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10426" w:rsidRPr="000B12C5" w:rsidTr="0071042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10426" w:rsidRPr="00710426" w:rsidRDefault="00710426" w:rsidP="007104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8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6B15E6" w:rsidRDefault="00710426" w:rsidP="004B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Одномерные массивы в Паскале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п.17-19 -прочитать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426" w:rsidRDefault="00710426" w:rsidP="004B74C7">
            <w:pPr>
              <w:spacing w:after="0" w:line="240" w:lineRule="auto"/>
            </w:pPr>
            <w:r>
              <w:t xml:space="preserve">По адресу </w:t>
            </w:r>
            <w:hyperlink r:id="rId5" w:history="1">
              <w:r w:rsidRPr="00943ACB">
                <w:rPr>
                  <w:rStyle w:val="a3"/>
                </w:rPr>
                <w:t>https://www.youtube.com/watch?v=VXezu4DgfxI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Просмотреть видео по данной теме</w:t>
            </w:r>
          </w:p>
          <w:p w:rsidR="00710426" w:rsidRPr="00483FBF" w:rsidRDefault="00710426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F">
              <w:rPr>
                <w:rFonts w:ascii="Times New Roman" w:hAnsi="Times New Roman"/>
                <w:sz w:val="20"/>
                <w:szCs w:val="20"/>
              </w:rPr>
              <w:t xml:space="preserve">Установить на свой компьютер программу </w:t>
            </w:r>
            <w:hyperlink r:id="rId6" w:tgtFrame="_blank" w:history="1">
              <w:proofErr w:type="spellStart"/>
              <w:r w:rsidRPr="00483FBF">
                <w:rPr>
                  <w:rStyle w:val="a3"/>
                  <w:rFonts w:ascii="Tahoma" w:hAnsi="Tahoma" w:cs="Tahoma"/>
                  <w:color w:val="486DAA"/>
                  <w:sz w:val="20"/>
                  <w:szCs w:val="20"/>
                  <w:shd w:val="clear" w:color="auto" w:fill="FFFFFF"/>
                </w:rPr>
                <w:t>PascalABC</w:t>
              </w:r>
              <w:proofErr w:type="spellEnd"/>
            </w:hyperlink>
            <w:r w:rsidRPr="00483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710426" w:rsidRDefault="00710426" w:rsidP="00C0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 § 17-19 </w:t>
            </w:r>
          </w:p>
          <w:p w:rsidR="00710426" w:rsidRPr="000B12C5" w:rsidRDefault="00710426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№3 из п.17. №2,3,4 п.19</w:t>
            </w:r>
          </w:p>
        </w:tc>
        <w:tc>
          <w:tcPr>
            <w:tcW w:w="1380" w:type="dxa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7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10426" w:rsidRPr="000B12C5" w:rsidRDefault="00710426" w:rsidP="004B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Простые и сложные проценты</w:t>
            </w:r>
          </w:p>
        </w:tc>
        <w:tc>
          <w:tcPr>
            <w:tcW w:w="6154" w:type="dxa"/>
          </w:tcPr>
          <w:p w:rsidR="00710426" w:rsidRDefault="00710426" w:rsidP="0007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п.4.6 –прочитать, рассмотреть примеры 1,2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№687,688</w:t>
            </w: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П.4,6 №689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части целого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с.176 (1 фрагмент), прочитать, выучить правило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№647 (а),648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решение задач по адресу </w:t>
            </w:r>
            <w:hyperlink r:id="rId8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https://www.youtube.com/watch?v=HS6Vn64PcCE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№647(б),649,632(б)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с.192 (1 фрагмент – Сложение). Прочитать, выучить правило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№630,633,635</w:t>
            </w: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№632,634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t>Ф.М. Достоевс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как писатель-психолог.  «Бе</w:t>
            </w: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лые </w:t>
            </w: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ночи».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Жизненный и творче</w:t>
            </w:r>
            <w:r w:rsidRPr="007B415B">
              <w:rPr>
                <w:rFonts w:ascii="Times New Roman" w:hAnsi="Times New Roman" w:cs="Times New Roman"/>
                <w:b/>
                <w:sz w:val="20"/>
                <w:szCs w:val="20"/>
              </w:rPr>
              <w:t>ский путь писателя. Психологизм писателя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Просмотреть видео по адресу </w:t>
            </w:r>
            <w:hyperlink r:id="rId9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https://www.youtube.com/watch?v=bv-fRn0VcuM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фильм по адресу </w:t>
            </w:r>
            <w:hyperlink r:id="rId10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https://www.youtube.com/watch?v=NuEQe5i-lFw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71042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Решить тест. Файл с тестом у вас в почте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Файл с тестом прислать на мою почту</w:t>
            </w:r>
          </w:p>
        </w:tc>
      </w:tr>
      <w:tr w:rsidR="00C8625E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625E" w:rsidRPr="00497004" w:rsidRDefault="00C8625E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7B415B" w:rsidRDefault="00C8625E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заданий на процентные расчеты.</w:t>
            </w:r>
          </w:p>
        </w:tc>
        <w:tc>
          <w:tcPr>
            <w:tcW w:w="6154" w:type="dxa"/>
          </w:tcPr>
          <w:p w:rsidR="00C8625E" w:rsidRDefault="00C8625E" w:rsidP="00C86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№ </w:t>
            </w:r>
            <w:r w:rsidR="00B95C40">
              <w:rPr>
                <w:rFonts w:ascii="Times New Roman" w:hAnsi="Times New Roman" w:cs="Times New Roman"/>
                <w:b/>
                <w:sz w:val="20"/>
                <w:szCs w:val="20"/>
              </w:rPr>
              <w:t>691. №692 (рассмотреть решение в учебнике). №693</w:t>
            </w:r>
          </w:p>
        </w:tc>
        <w:tc>
          <w:tcPr>
            <w:tcW w:w="1992" w:type="dxa"/>
          </w:tcPr>
          <w:p w:rsidR="00C8625E" w:rsidRDefault="00B95C4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№694</w:t>
            </w:r>
          </w:p>
        </w:tc>
        <w:tc>
          <w:tcPr>
            <w:tcW w:w="1380" w:type="dxa"/>
          </w:tcPr>
          <w:p w:rsidR="00C8625E" w:rsidRDefault="00B95C4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1F6ED7" w:rsidRDefault="001F6ED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Причины отчуждения героя от реальной действительности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E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154" w:type="dxa"/>
          </w:tcPr>
          <w:p w:rsidR="00C8625E" w:rsidRDefault="001F6ED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вехи жизненного и твор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пути. Герои трилогии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блематика произведения.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Основные вехи жизненного и творческого пути. Герои трилогии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роблематика произведения</w:t>
            </w:r>
            <w:r>
              <w:t>.</w:t>
            </w:r>
          </w:p>
        </w:tc>
        <w:tc>
          <w:tcPr>
            <w:tcW w:w="1992" w:type="dxa"/>
          </w:tcPr>
          <w:p w:rsidR="00C8625E" w:rsidRDefault="001F6ED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характери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стику главного героя повести</w:t>
            </w:r>
          </w:p>
        </w:tc>
        <w:tc>
          <w:tcPr>
            <w:tcW w:w="1380" w:type="dxa"/>
          </w:tcPr>
          <w:p w:rsidR="00C8625E" w:rsidRDefault="001F6ED7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625E" w:rsidRPr="007B415B" w:rsidRDefault="005F1E7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Нахождение </w:t>
            </w: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t>целого по его части</w:t>
            </w:r>
          </w:p>
        </w:tc>
        <w:tc>
          <w:tcPr>
            <w:tcW w:w="6154" w:type="dxa"/>
          </w:tcPr>
          <w:p w:rsidR="005F1E7A" w:rsidRP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-177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), прочитать, выучить правило</w:t>
            </w:r>
          </w:p>
          <w:p w:rsidR="00C8625E" w:rsidRDefault="00B7562B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№651 (б),652(а)</w:t>
            </w:r>
          </w:p>
        </w:tc>
        <w:tc>
          <w:tcPr>
            <w:tcW w:w="1992" w:type="dxa"/>
          </w:tcPr>
          <w:p w:rsidR="00B7562B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№650,651(а),633</w:t>
            </w:r>
          </w:p>
          <w:p w:rsidR="00B7562B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625E" w:rsidRPr="007B415B" w:rsidRDefault="00CA04EF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4EF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рациональных чисел.</w:t>
            </w:r>
          </w:p>
        </w:tc>
        <w:tc>
          <w:tcPr>
            <w:tcW w:w="6154" w:type="dxa"/>
          </w:tcPr>
          <w:p w:rsidR="00C8625E" w:rsidRDefault="00CA04EF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стр.193 (фрагмент Вычитание)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выучить правило.</w:t>
            </w:r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Можно посмотреть видео по адресу </w:t>
            </w:r>
            <w:hyperlink r:id="rId11" w:history="1">
              <w:r w:rsidR="000A718E"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https://www.youtube.com/watch?v=HpTwWhRWg3A</w:t>
              </w:r>
            </w:hyperlink>
          </w:p>
          <w:p w:rsidR="000A718E" w:rsidRDefault="000A718E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4EF" w:rsidRDefault="00CA04EF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№637,638,641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C8625E" w:rsidRDefault="00CA04EF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),640,641</w:t>
            </w:r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г,е</w:t>
            </w:r>
            <w:proofErr w:type="spellEnd"/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6D52FE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6154" w:type="dxa"/>
          </w:tcPr>
          <w:p w:rsidR="00B15433" w:rsidRPr="00B15433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п.8.3. выучить формулу. Рассмотреть примеры 1,2</w:t>
            </w:r>
          </w:p>
          <w:p w:rsidR="00C82E78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433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https://www.youtube.com/watch?v=isRZD-wBNNw</w:t>
              </w:r>
            </w:hyperlink>
          </w:p>
          <w:p w:rsidR="00B15433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849,854,863(</w:t>
            </w:r>
            <w:proofErr w:type="spellStart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№850,852,851</w:t>
            </w:r>
          </w:p>
        </w:tc>
        <w:tc>
          <w:tcPr>
            <w:tcW w:w="1380" w:type="dxa"/>
          </w:tcPr>
          <w:p w:rsidR="00C82E78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3F4271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71">
              <w:rPr>
                <w:rFonts w:ascii="Times New Roman" w:eastAsia="Calibri" w:hAnsi="Times New Roman" w:cs="Times New Roman"/>
                <w:sz w:val="20"/>
                <w:szCs w:val="20"/>
              </w:rPr>
              <w:t>Пирамида.</w:t>
            </w:r>
          </w:p>
        </w:tc>
        <w:tc>
          <w:tcPr>
            <w:tcW w:w="6154" w:type="dxa"/>
          </w:tcPr>
          <w:p w:rsidR="00C82E78" w:rsidRDefault="003F427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П.128 №1207,1211</w:t>
            </w:r>
            <w:r w:rsidR="008168F4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168F4">
              <w:rPr>
                <w:rFonts w:ascii="Times New Roman" w:hAnsi="Times New Roman" w:cs="Times New Roman"/>
                <w:b/>
                <w:sz w:val="20"/>
                <w:szCs w:val="20"/>
              </w:rPr>
              <w:t>1211(б)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6154" w:type="dxa"/>
          </w:tcPr>
          <w:p w:rsidR="00C82E78" w:rsidRDefault="00B7562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с.177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№654,653 (а)</w:t>
            </w:r>
          </w:p>
        </w:tc>
        <w:tc>
          <w:tcPr>
            <w:tcW w:w="1992" w:type="dxa"/>
          </w:tcPr>
          <w:p w:rsidR="00C82E78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№653 (б)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C82E78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18E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6154" w:type="dxa"/>
          </w:tcPr>
          <w:p w:rsidR="00C82E78" w:rsidRDefault="00C82E7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Решить №642,644</w:t>
            </w:r>
          </w:p>
        </w:tc>
        <w:tc>
          <w:tcPr>
            <w:tcW w:w="1992" w:type="dxa"/>
          </w:tcPr>
          <w:p w:rsidR="00C82E78" w:rsidRDefault="00C82E7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№643,645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bookmarkStart w:id="0" w:name="_GoBack"/>
            <w:bookmarkEnd w:id="0"/>
          </w:p>
        </w:tc>
      </w:tr>
      <w:tr w:rsidR="00C82E78" w:rsidRPr="000B12C5" w:rsidTr="00C82E78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5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в жизни процентных вычислений.</w:t>
            </w:r>
          </w:p>
        </w:tc>
        <w:tc>
          <w:tcPr>
            <w:tcW w:w="6154" w:type="dxa"/>
          </w:tcPr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№697, 698</w:t>
            </w:r>
          </w:p>
        </w:tc>
        <w:tc>
          <w:tcPr>
            <w:tcW w:w="1992" w:type="dxa"/>
          </w:tcPr>
          <w:p w:rsidR="00C82E78" w:rsidRDefault="00C82E7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№702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1F6ED7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Пути русской литературы Х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века. Поэзия Серебряного века.</w:t>
            </w:r>
          </w:p>
        </w:tc>
        <w:tc>
          <w:tcPr>
            <w:tcW w:w="6154" w:type="dxa"/>
          </w:tcPr>
          <w:p w:rsidR="00C82E78" w:rsidRPr="001F6ED7" w:rsidRDefault="00C82E78" w:rsidP="001F6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великих и трагических лет. </w:t>
            </w:r>
          </w:p>
          <w:p w:rsidR="00C82E78" w:rsidRDefault="00C82E78" w:rsidP="001F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Многообразие проблематики и художественных исканий в литературе ХХ в. Основные направления </w:t>
            </w:r>
            <w:proofErr w:type="spellStart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пэзии</w:t>
            </w:r>
            <w:proofErr w:type="spellEnd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Серебряного века</w:t>
            </w:r>
            <w:r>
              <w:rPr>
                <w:spacing w:val="-3"/>
              </w:rPr>
              <w:t xml:space="preserve"> </w:t>
            </w:r>
            <w:r w:rsidRPr="001F6E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Имена поэтов Серебряного века, литературные направления начала ХХ века, </w:t>
            </w: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ключевых произведений</w:t>
            </w:r>
          </w:p>
          <w:p w:rsidR="00C82E78" w:rsidRPr="00CA04EF" w:rsidRDefault="00C82E78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по адресу </w:t>
            </w:r>
            <w:hyperlink r:id="rId13" w:history="1">
              <w:r w:rsidRPr="00094E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https://www.youtube.com/watch?v=yDC_5uPm88s</w:t>
              </w:r>
            </w:hyperlink>
          </w:p>
        </w:tc>
        <w:tc>
          <w:tcPr>
            <w:tcW w:w="1992" w:type="dxa"/>
          </w:tcPr>
          <w:p w:rsidR="00C82E78" w:rsidRDefault="00C82E7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сообщение об </w:t>
            </w:r>
            <w:proofErr w:type="spellStart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А.А.Блоке</w:t>
            </w:r>
            <w:proofErr w:type="spellEnd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Можно в виде презентации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Презентацию прислать на почту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0E5A7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A70">
              <w:rPr>
                <w:rFonts w:ascii="Times New Roman" w:eastAsia="Calibri" w:hAnsi="Times New Roman" w:cs="Times New Roman"/>
                <w:sz w:val="20"/>
                <w:szCs w:val="20"/>
              </w:rPr>
              <w:t>«Обработка  графической информации»</w:t>
            </w:r>
          </w:p>
        </w:tc>
        <w:tc>
          <w:tcPr>
            <w:tcW w:w="6154" w:type="dxa"/>
          </w:tcPr>
          <w:p w:rsidR="00C82E78" w:rsidRDefault="000E5A7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РЭШ. Информатика. Урок 11. Растровая графика </w:t>
            </w:r>
            <w:hyperlink r:id="rId14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https://resh.edu.ru/subject/lesson/7328/start/250645/</w:t>
              </w:r>
            </w:hyperlink>
          </w:p>
          <w:p w:rsidR="000E5A70" w:rsidRP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РЭШ. Информатика. Урок 12. Векторная графика </w:t>
            </w:r>
            <w:hyperlink r:id="rId15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https://resh.edu.ru/subject/lesson/7329/start/251100/</w:t>
              </w:r>
            </w:hyperlink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0E5A7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.22,23 –прочитать</w:t>
            </w:r>
          </w:p>
          <w:p w:rsidR="000E5A70" w:rsidRDefault="000E5A7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ходе урока выполнить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тетради, записать определения, их выучить</w:t>
            </w:r>
          </w:p>
        </w:tc>
        <w:tc>
          <w:tcPr>
            <w:tcW w:w="1380" w:type="dxa"/>
          </w:tcPr>
          <w:p w:rsidR="00C82E78" w:rsidRDefault="000E5A7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C82E78" w:rsidRPr="007B415B" w:rsidRDefault="00960D8C" w:rsidP="00960D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Числа в памяти компь</w:t>
            </w:r>
            <w:r w:rsidR="00CE112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6154" w:type="dxa"/>
          </w:tcPr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п.19</w:t>
            </w:r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C82E78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https://www.youtube.com/watch?v=hiAeom-P1dE</w:t>
              </w:r>
            </w:hyperlink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https://www.youtube.com/watch?v=g6Y86fAqXEY</w:t>
              </w:r>
            </w:hyperlink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CE1122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П.19 Решить №3,4 после параграфа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6154" w:type="dxa"/>
          </w:tcPr>
          <w:p w:rsidR="00C82E78" w:rsidRDefault="00456A0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</w:t>
            </w:r>
            <w:hyperlink r:id="rId18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https://www.youtube.com/watch?v=cLuRBdVPKlk</w:t>
              </w:r>
            </w:hyperlink>
          </w:p>
          <w:p w:rsidR="00456A07" w:rsidRDefault="00456A0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№6,7 стр.184</w:t>
            </w:r>
          </w:p>
        </w:tc>
        <w:tc>
          <w:tcPr>
            <w:tcW w:w="1992" w:type="dxa"/>
          </w:tcPr>
          <w:p w:rsidR="00C82E78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№633(б),656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C82E78" w:rsidRDefault="00C82E78" w:rsidP="00C82E7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E7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рациональных чисел. Правило знаков. Свойство умножения на 0,1,-1</w:t>
            </w:r>
          </w:p>
          <w:p w:rsidR="00C82E78" w:rsidRPr="007B415B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стр.196 (фрагмент Умножение). Прочитать, выучить правило, рассмотреть примеры 1 и 2</w:t>
            </w:r>
          </w:p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№647,651</w:t>
            </w:r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9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https://www.youtube.com/watch?v=Ep7UKQw6RYE</w:t>
              </w:r>
            </w:hyperlink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F1E7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№648,650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0A718E" w:rsidRDefault="00B15433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6154" w:type="dxa"/>
          </w:tcPr>
          <w:p w:rsidR="003F4271" w:rsidRPr="003F4271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7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ебник. Прочитать п.8.3.. Рассмотреть примеры 3,4</w:t>
            </w:r>
          </w:p>
          <w:p w:rsidR="00B15433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№855,857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№856,859</w:t>
            </w:r>
          </w:p>
        </w:tc>
        <w:tc>
          <w:tcPr>
            <w:tcW w:w="1380" w:type="dxa"/>
          </w:tcPr>
          <w:p w:rsidR="00C82E78" w:rsidRDefault="003F4271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6154" w:type="dxa"/>
          </w:tcPr>
          <w:p w:rsidR="00C82E78" w:rsidRDefault="006D52FE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самостоятельную работу (прикрепленный файл)</w:t>
            </w:r>
          </w:p>
          <w:p w:rsidR="006D52FE" w:rsidRDefault="006D52FE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6D52FE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этого же файла №447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5F1E7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Деление рациональных </w:t>
            </w: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6154" w:type="dxa"/>
          </w:tcPr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 стр.196-197 (фрагмент Деление.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можно делать со знаком « - « перед дробью).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Прочитать, выучить правило,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рассмотреть примеры 3-6</w:t>
            </w:r>
          </w:p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№656,658</w:t>
            </w:r>
          </w:p>
          <w:p w:rsidR="00C82E78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20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https://www.youtube.com/watch?v=1Ifq1qW-VFo</w:t>
              </w:r>
            </w:hyperlink>
          </w:p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F1E7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№657,659,653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Прислать фотоотчет в </w:t>
            </w: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сообщения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B15433" w:rsidRPr="000A718E" w:rsidRDefault="00B15433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Формулы разности и суммы кубов</w:t>
            </w:r>
          </w:p>
        </w:tc>
        <w:tc>
          <w:tcPr>
            <w:tcW w:w="6154" w:type="dxa"/>
          </w:tcPr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п.8.4. выучить формулы</w:t>
            </w:r>
          </w:p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1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https://www.youtube.com/watch?v=sd03ApBNsas</w:t>
              </w:r>
            </w:hyperlink>
          </w:p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№873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).874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)880(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№873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).874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)880(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B15433" w:rsidRDefault="00B15433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B15433" w:rsidRPr="007B415B" w:rsidRDefault="008168F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8F4">
              <w:rPr>
                <w:rFonts w:ascii="Times New Roman" w:eastAsia="Calibri" w:hAnsi="Times New Roman" w:cs="Times New Roman"/>
                <w:sz w:val="20"/>
                <w:szCs w:val="20"/>
              </w:rPr>
              <w:t>Цилиндр. Объём цилиндра.</w:t>
            </w:r>
          </w:p>
        </w:tc>
        <w:tc>
          <w:tcPr>
            <w:tcW w:w="6154" w:type="dxa"/>
          </w:tcPr>
          <w:p w:rsidR="00B15433" w:rsidRDefault="008168F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П.129 №1213,1216</w:t>
            </w:r>
          </w:p>
        </w:tc>
        <w:tc>
          <w:tcPr>
            <w:tcW w:w="1992" w:type="dxa"/>
          </w:tcPr>
          <w:p w:rsidR="00B15433" w:rsidRDefault="008168F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1217,1214</w:t>
            </w:r>
          </w:p>
        </w:tc>
        <w:tc>
          <w:tcPr>
            <w:tcW w:w="1380" w:type="dxa"/>
          </w:tcPr>
          <w:p w:rsidR="00B15433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E861F2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8C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Прямоугольная система координат </w:t>
      </w:r>
      <w:hyperlink r:id="rId22" w:history="1">
        <w:r w:rsidRPr="0018496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https://resh.edu.ru/subject/lesson/1083/</w:t>
        </w:r>
      </w:hyperlink>
    </w:p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7154C"/>
    <w:rsid w:val="000A718E"/>
    <w:rsid w:val="000E5A70"/>
    <w:rsid w:val="001F6ED7"/>
    <w:rsid w:val="003F4271"/>
    <w:rsid w:val="00417EA4"/>
    <w:rsid w:val="00456A07"/>
    <w:rsid w:val="004B472D"/>
    <w:rsid w:val="005F1E7A"/>
    <w:rsid w:val="005F7DDE"/>
    <w:rsid w:val="006D52FE"/>
    <w:rsid w:val="00710426"/>
    <w:rsid w:val="007B415B"/>
    <w:rsid w:val="008168F4"/>
    <w:rsid w:val="00960D8C"/>
    <w:rsid w:val="00B15433"/>
    <w:rsid w:val="00B7562B"/>
    <w:rsid w:val="00B95C40"/>
    <w:rsid w:val="00BB4F26"/>
    <w:rsid w:val="00BD1A45"/>
    <w:rsid w:val="00C030A4"/>
    <w:rsid w:val="00C82E78"/>
    <w:rsid w:val="00C8625E"/>
    <w:rsid w:val="00CA04EF"/>
    <w:rsid w:val="00CE1122"/>
    <w:rsid w:val="00E861F2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6Vn64PcCE" TargetMode="External"/><Relationship Id="rId13" Type="http://schemas.openxmlformats.org/officeDocument/2006/relationships/hyperlink" Target="https://www.youtube.com/watch?v=yDC_5uPm88s" TargetMode="External"/><Relationship Id="rId18" Type="http://schemas.openxmlformats.org/officeDocument/2006/relationships/hyperlink" Target="https://www.youtube.com/watch?v=cLuRBdVPK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d03ApBNsas" TargetMode="External"/><Relationship Id="rId7" Type="http://schemas.openxmlformats.org/officeDocument/2006/relationships/hyperlink" Target="mailto:tikulikowa1966@gmail.com" TargetMode="External"/><Relationship Id="rId12" Type="http://schemas.openxmlformats.org/officeDocument/2006/relationships/hyperlink" Target="https://www.youtube.com/watch?v=isRZD-wBNNw" TargetMode="External"/><Relationship Id="rId17" Type="http://schemas.openxmlformats.org/officeDocument/2006/relationships/hyperlink" Target="https://www.youtube.com/watch?v=g6Y86fAqX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iAeom-P1dE" TargetMode="External"/><Relationship Id="rId20" Type="http://schemas.openxmlformats.org/officeDocument/2006/relationships/hyperlink" Target="https://www.youtube.com/watch?v=1Ifq1qW-VFo" TargetMode="External"/><Relationship Id="rId1" Type="http://schemas.openxmlformats.org/officeDocument/2006/relationships/styles" Target="styles.xml"/><Relationship Id="rId6" Type="http://schemas.openxmlformats.org/officeDocument/2006/relationships/hyperlink" Target="http://pascalabc.net/" TargetMode="External"/><Relationship Id="rId11" Type="http://schemas.openxmlformats.org/officeDocument/2006/relationships/hyperlink" Target="https://www.youtube.com/watch?v=HpTwWhRWg3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VXezu4DgfxI" TargetMode="External"/><Relationship Id="rId15" Type="http://schemas.openxmlformats.org/officeDocument/2006/relationships/hyperlink" Target="https://resh.edu.ru/subject/lesson/7329/start/2511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uEQe5i-lFw" TargetMode="External"/><Relationship Id="rId19" Type="http://schemas.openxmlformats.org/officeDocument/2006/relationships/hyperlink" Target="https://www.youtube.com/watch?v=Ep7UKQw6R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-fRn0VcuM" TargetMode="External"/><Relationship Id="rId14" Type="http://schemas.openxmlformats.org/officeDocument/2006/relationships/hyperlink" Target="https://resh.edu.ru/subject/lesson/7328/start/250645/" TargetMode="External"/><Relationship Id="rId22" Type="http://schemas.openxmlformats.org/officeDocument/2006/relationships/hyperlink" Target="https://resh.edu.ru/subject/lesson/1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2020-04-05T15:16:00Z</dcterms:created>
  <dcterms:modified xsi:type="dcterms:W3CDTF">2020-04-07T07:11:00Z</dcterms:modified>
</cp:coreProperties>
</file>