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952" w:rsidRPr="007C6F31" w:rsidRDefault="00796952" w:rsidP="00796952">
      <w:pPr>
        <w:pStyle w:val="Style3"/>
        <w:widowControl/>
        <w:spacing w:line="240" w:lineRule="auto"/>
        <w:ind w:firstLine="720"/>
        <w:rPr>
          <w:rFonts w:ascii="Times New Roman" w:hAnsi="Times New Roman" w:cs="Calibri"/>
          <w:sz w:val="28"/>
          <w:szCs w:val="28"/>
        </w:rPr>
      </w:pPr>
      <w:r w:rsidRPr="007C6F31">
        <w:rPr>
          <w:rFonts w:ascii="Times New Roman" w:hAnsi="Times New Roman"/>
          <w:sz w:val="28"/>
          <w:szCs w:val="28"/>
        </w:rPr>
        <w:t xml:space="preserve">       </w:t>
      </w:r>
      <w:r w:rsidRPr="007C6F31">
        <w:rPr>
          <w:rFonts w:ascii="Times New Roman" w:hAnsi="Times New Roman" w:cs="Calibri"/>
          <w:sz w:val="28"/>
          <w:szCs w:val="28"/>
        </w:rPr>
        <w:t>Рабочая программа по курсу «Технология» 2 класс составлена на основе: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 1.ФГОС НОО, утвержденного приказом  Министерства образования и науки РФ №373 от 6.10.2009 г. Зарегистрирован Министерством юстиции РФ 21.12.2009 г. №15785 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2.Приказ  Минобрнауки РФ от 26 ноября 2010 года № 1241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 № 373, зарегистрировано в Минюсте РФ 04 февраля 2011 года № 19707.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3. Приказ Министерства образования и науки РФ от 22 сентября 2011 г. N 2357 "О внесении изменений в федеральный государственный образовательный стандарт начального общего образования, утверждённый приказом Министерства образования и науки Российской Федерации от 6 октября 2009 г. № 373” (зарегистрирован в Минюсте РФ 12 декабря 2011 г., регистрационный N 22540).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4. Примерной  программы  начального  общего  образования  по разделу «Технология» (Примерные программы по учебным предметам. Начальная школа. В 2 ч – М.: Просвещение, 2011. )  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5. Авторской  программы курса «Технология»  Н.И. Роговцевой, С.В. Анащенковой  (Сборник рабочих программ «Школа России»  1-4 классы. – Москва: Просвещение,  2011год)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6. Федерального перечня учебников, рекомендованных (допущенных) к использованию в образовательном процессе в образовательных учреждениях, реализующих програ</w:t>
      </w:r>
      <w:r w:rsidR="007C6F31">
        <w:rPr>
          <w:rFonts w:ascii="Times New Roman" w:hAnsi="Times New Roman" w:cs="Calibri"/>
          <w:sz w:val="28"/>
          <w:szCs w:val="28"/>
          <w:lang w:eastAsia="ar-SA"/>
        </w:rPr>
        <w:t xml:space="preserve">ммы общего образования   на 2017-2018 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уч. г, утвержденных  приказом МО и науки РФ № 253 от 31.03.2014 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7.Методического письма «О преподавании учебных предметов в начальных классах общего образования в ш</w:t>
      </w:r>
      <w:r w:rsidR="007C6F31">
        <w:rPr>
          <w:rFonts w:ascii="Times New Roman" w:hAnsi="Times New Roman" w:cs="Calibri"/>
          <w:sz w:val="28"/>
          <w:szCs w:val="28"/>
          <w:lang w:eastAsia="ar-SA"/>
        </w:rPr>
        <w:t>колах Ярославской области в 2017-2018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уч. году»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 8.Базисного учебного плана, утвержденного МО и Н РФ № 373 от 06.10.2009 года (ФГОС) ... Приказа Министерства образования и науки РФ № 889 от 30.08.2010 «О внесении изменений в базисный учебный план в связи с введением третьего часа физической культуры».</w:t>
      </w:r>
    </w:p>
    <w:p w:rsidR="00796952" w:rsidRPr="007C6F31" w:rsidRDefault="00796952" w:rsidP="00796952">
      <w:pPr>
        <w:pStyle w:val="Style3"/>
        <w:widowControl/>
        <w:spacing w:line="240" w:lineRule="auto"/>
        <w:ind w:firstLine="720"/>
        <w:rPr>
          <w:rStyle w:val="FontStyle26"/>
          <w:sz w:val="28"/>
          <w:szCs w:val="28"/>
        </w:rPr>
      </w:pP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b/>
          <w:sz w:val="28"/>
          <w:szCs w:val="28"/>
          <w:lang w:eastAsia="ar-SA"/>
        </w:rPr>
        <w:t>УМК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>:  Технология.  2  класс. Учеб. для общеобразоват. учреждений с прил. на электрон. носителе. / Роговцева Н.И., Богданова Н.В., Добромысл</w:t>
      </w:r>
      <w:r w:rsidR="007C6F31">
        <w:rPr>
          <w:rFonts w:ascii="Times New Roman" w:hAnsi="Times New Roman" w:cs="Calibri"/>
          <w:sz w:val="28"/>
          <w:szCs w:val="28"/>
          <w:lang w:eastAsia="ar-SA"/>
        </w:rPr>
        <w:t>ова Н.В –  М.: Просвещение, 2013 г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. </w:t>
      </w:r>
    </w:p>
    <w:p w:rsidR="00796952" w:rsidRPr="007C6F31" w:rsidRDefault="00796952" w:rsidP="00796952">
      <w:pPr>
        <w:suppressAutoHyphens/>
        <w:spacing w:after="0" w:line="240" w:lineRule="auto"/>
        <w:rPr>
          <w:rFonts w:ascii="Times New Roman" w:hAnsi="Times New Roman" w:cs="Calibri"/>
          <w:sz w:val="28"/>
          <w:szCs w:val="28"/>
          <w:lang w:eastAsia="ar-SA"/>
        </w:rPr>
      </w:pP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          Технология. Рабочая тетрадь. </w:t>
      </w:r>
      <w:r w:rsidR="007C6F31">
        <w:rPr>
          <w:rFonts w:ascii="Times New Roman" w:hAnsi="Times New Roman" w:cs="Calibri"/>
          <w:sz w:val="28"/>
          <w:szCs w:val="28"/>
          <w:lang w:eastAsia="ar-SA"/>
        </w:rPr>
        <w:t>2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 xml:space="preserve">  класс. Пособие для учащихся общеобразовательных учреждений. /Роговцева Н.И., Богданова Н.В., Шипилова Н.В. – М.: Просвещение, 201</w:t>
      </w:r>
      <w:r w:rsidR="007C6F31">
        <w:rPr>
          <w:rFonts w:ascii="Times New Roman" w:hAnsi="Times New Roman" w:cs="Calibri"/>
          <w:sz w:val="28"/>
          <w:szCs w:val="28"/>
          <w:lang w:eastAsia="ar-SA"/>
        </w:rPr>
        <w:t>7 г</w:t>
      </w:r>
      <w:r w:rsidRPr="007C6F31">
        <w:rPr>
          <w:rFonts w:ascii="Times New Roman" w:hAnsi="Times New Roman" w:cs="Calibri"/>
          <w:sz w:val="28"/>
          <w:szCs w:val="28"/>
          <w:lang w:eastAsia="ar-SA"/>
        </w:rPr>
        <w:t>.</w:t>
      </w:r>
    </w:p>
    <w:p w:rsidR="00815EAD" w:rsidRPr="007C6F31" w:rsidRDefault="00815EAD">
      <w:pPr>
        <w:rPr>
          <w:sz w:val="28"/>
          <w:szCs w:val="28"/>
        </w:rPr>
      </w:pPr>
    </w:p>
    <w:sectPr w:rsidR="00815EAD" w:rsidRPr="007C6F31" w:rsidSect="0081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796952"/>
    <w:rsid w:val="00796952"/>
    <w:rsid w:val="007C6F31"/>
    <w:rsid w:val="00815EAD"/>
    <w:rsid w:val="00965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95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6">
    <w:name w:val="Font Style26"/>
    <w:rsid w:val="0079695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796952"/>
    <w:pPr>
      <w:widowControl w:val="0"/>
      <w:suppressAutoHyphens/>
      <w:autoSpaceDE w:val="0"/>
      <w:spacing w:after="0" w:line="230" w:lineRule="exact"/>
      <w:ind w:firstLine="293"/>
      <w:jc w:val="both"/>
    </w:pPr>
    <w:rPr>
      <w:rFonts w:ascii="Arial Black" w:eastAsia="Times New Roman" w:hAnsi="Arial Black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2017-11-07T08:48:00Z</dcterms:created>
  <dcterms:modified xsi:type="dcterms:W3CDTF">2017-11-07T09:05:00Z</dcterms:modified>
</cp:coreProperties>
</file>