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8" w:rsidRPr="003C67A4" w:rsidRDefault="00CA1FC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8" w:right="1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C67A4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от </w:t>
      </w:r>
      <w:r w:rsidR="003C67A4">
        <w:rPr>
          <w:rFonts w:ascii="Times New Roman" w:hAnsi="Times New Roman" w:cs="Times New Roman"/>
          <w:sz w:val="24"/>
          <w:szCs w:val="24"/>
        </w:rPr>
        <w:t xml:space="preserve">01.09.2016 </w:t>
      </w:r>
      <w:r w:rsidRPr="003C67A4">
        <w:rPr>
          <w:rFonts w:ascii="Times New Roman" w:hAnsi="Times New Roman" w:cs="Times New Roman"/>
          <w:sz w:val="24"/>
          <w:szCs w:val="24"/>
        </w:rPr>
        <w:t xml:space="preserve"> </w:t>
      </w:r>
      <w:r w:rsidR="003C67A4">
        <w:rPr>
          <w:rFonts w:ascii="Times New Roman" w:hAnsi="Times New Roman" w:cs="Times New Roman"/>
          <w:sz w:val="28"/>
          <w:szCs w:val="28"/>
        </w:rPr>
        <w:t>№50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65608" w:rsidRPr="003C67A4" w:rsidRDefault="00CA1FC5" w:rsidP="003C67A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18" w:right="320" w:hanging="408"/>
        <w:jc w:val="center"/>
        <w:rPr>
          <w:rFonts w:ascii="Times New Roman" w:hAnsi="Times New Roman" w:cs="Times New Roman"/>
          <w:sz w:val="24"/>
          <w:szCs w:val="24"/>
        </w:rPr>
      </w:pPr>
      <w:r w:rsidRPr="003C67A4">
        <w:rPr>
          <w:rFonts w:ascii="Times New Roman" w:hAnsi="Times New Roman" w:cs="Times New Roman"/>
          <w:b/>
          <w:bCs/>
          <w:sz w:val="31"/>
          <w:szCs w:val="31"/>
        </w:rPr>
        <w:t xml:space="preserve">Режим занятий обучающихся в муниципальном общеобразовательном учреждении </w:t>
      </w:r>
      <w:r w:rsidR="003C67A4">
        <w:rPr>
          <w:rFonts w:ascii="Times New Roman" w:hAnsi="Times New Roman" w:cs="Times New Roman"/>
          <w:b/>
          <w:bCs/>
          <w:sz w:val="31"/>
          <w:szCs w:val="31"/>
        </w:rPr>
        <w:t>Погорельской основной школе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65608" w:rsidRPr="003C67A4" w:rsidRDefault="00CA1FC5">
      <w:pPr>
        <w:widowControl w:val="0"/>
        <w:numPr>
          <w:ilvl w:val="2"/>
          <w:numId w:val="1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3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Учебный год в муниципальном </w:t>
      </w:r>
      <w:r w:rsidR="003C67A4">
        <w:rPr>
          <w:rFonts w:ascii="Times New Roman" w:hAnsi="Times New Roman" w:cs="Times New Roman"/>
          <w:sz w:val="28"/>
          <w:szCs w:val="28"/>
        </w:rPr>
        <w:t>общеобразователь</w:t>
      </w:r>
      <w:r w:rsidRPr="003C67A4">
        <w:rPr>
          <w:rFonts w:ascii="Times New Roman" w:hAnsi="Times New Roman" w:cs="Times New Roman"/>
          <w:sz w:val="28"/>
          <w:szCs w:val="28"/>
        </w:rPr>
        <w:t xml:space="preserve">ном учреждении </w:t>
      </w:r>
      <w:r w:rsidR="003C67A4">
        <w:rPr>
          <w:rFonts w:ascii="Times New Roman" w:hAnsi="Times New Roman" w:cs="Times New Roman"/>
          <w:sz w:val="28"/>
          <w:szCs w:val="28"/>
        </w:rPr>
        <w:t>Погорельской основной школе</w:t>
      </w:r>
      <w:r w:rsidRPr="003C67A4">
        <w:rPr>
          <w:rFonts w:ascii="Times New Roman" w:hAnsi="Times New Roman" w:cs="Times New Roman"/>
          <w:sz w:val="28"/>
          <w:szCs w:val="28"/>
        </w:rPr>
        <w:t xml:space="preserve"> (далее – Учреждение) начинается 1 сентября и заканчивается не позднее 25 июня, включая проведение п</w:t>
      </w:r>
      <w:r w:rsidR="003C67A4">
        <w:rPr>
          <w:rFonts w:ascii="Times New Roman" w:hAnsi="Times New Roman" w:cs="Times New Roman"/>
          <w:sz w:val="28"/>
          <w:szCs w:val="28"/>
        </w:rPr>
        <w:t>ромежуточной и итоговой аттеста</w:t>
      </w:r>
      <w:r w:rsidRPr="003C67A4">
        <w:rPr>
          <w:rFonts w:ascii="Times New Roman" w:hAnsi="Times New Roman" w:cs="Times New Roman"/>
          <w:sz w:val="28"/>
          <w:szCs w:val="28"/>
        </w:rPr>
        <w:t>ции. Начало учебного года может переноси</w:t>
      </w:r>
      <w:r w:rsidR="003C67A4">
        <w:rPr>
          <w:rFonts w:ascii="Times New Roman" w:hAnsi="Times New Roman" w:cs="Times New Roman"/>
          <w:sz w:val="28"/>
          <w:szCs w:val="28"/>
        </w:rPr>
        <w:t>ться образовательной организаци</w:t>
      </w:r>
      <w:r w:rsidRPr="003C67A4">
        <w:rPr>
          <w:rFonts w:ascii="Times New Roman" w:hAnsi="Times New Roman" w:cs="Times New Roman"/>
          <w:sz w:val="28"/>
          <w:szCs w:val="28"/>
        </w:rPr>
        <w:t xml:space="preserve">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2"/>
          <w:numId w:val="1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3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C67A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C67A4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3C67A4">
        <w:rPr>
          <w:rFonts w:ascii="Times New Roman" w:hAnsi="Times New Roman" w:cs="Times New Roman"/>
          <w:sz w:val="28"/>
          <w:szCs w:val="28"/>
        </w:rPr>
        <w:t>программам опреде</w:t>
      </w:r>
      <w:r w:rsidRPr="003C67A4">
        <w:rPr>
          <w:rFonts w:ascii="Times New Roman" w:hAnsi="Times New Roman" w:cs="Times New Roman"/>
          <w:sz w:val="28"/>
          <w:szCs w:val="28"/>
        </w:rPr>
        <w:t>ляются соответствующими федеральным</w:t>
      </w:r>
      <w:r w:rsidR="003C67A4">
        <w:rPr>
          <w:rFonts w:ascii="Times New Roman" w:hAnsi="Times New Roman" w:cs="Times New Roman"/>
          <w:sz w:val="28"/>
          <w:szCs w:val="28"/>
        </w:rPr>
        <w:t>и государственными образователь</w:t>
      </w:r>
      <w:r w:rsidRPr="003C67A4">
        <w:rPr>
          <w:rFonts w:ascii="Times New Roman" w:hAnsi="Times New Roman" w:cs="Times New Roman"/>
          <w:sz w:val="28"/>
          <w:szCs w:val="28"/>
        </w:rPr>
        <w:t>ными стандартами, если иное не установ</w:t>
      </w:r>
      <w:r w:rsidR="003C67A4">
        <w:rPr>
          <w:rFonts w:ascii="Times New Roman" w:hAnsi="Times New Roman" w:cs="Times New Roman"/>
          <w:sz w:val="28"/>
          <w:szCs w:val="28"/>
        </w:rPr>
        <w:t>лено Федеральным законом «Об об</w:t>
      </w:r>
      <w:r w:rsidRPr="003C67A4">
        <w:rPr>
          <w:rFonts w:ascii="Times New Roman" w:hAnsi="Times New Roman" w:cs="Times New Roman"/>
          <w:sz w:val="28"/>
          <w:szCs w:val="28"/>
        </w:rPr>
        <w:t xml:space="preserve">разовании в Российской Федерации». Допускается сочетание различных форм получения образования и форм обучения.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2"/>
          <w:numId w:val="1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3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первой, второй ступенях общего образования составляет не</w:t>
      </w:r>
      <w:r w:rsidR="003C67A4">
        <w:rPr>
          <w:rFonts w:ascii="Times New Roman" w:hAnsi="Times New Roman" w:cs="Times New Roman"/>
          <w:sz w:val="28"/>
          <w:szCs w:val="28"/>
        </w:rPr>
        <w:t xml:space="preserve"> менее 34 недель без учета госу</w:t>
      </w:r>
      <w:r w:rsidRPr="003C67A4">
        <w:rPr>
          <w:rFonts w:ascii="Times New Roman" w:hAnsi="Times New Roman" w:cs="Times New Roman"/>
          <w:sz w:val="28"/>
          <w:szCs w:val="28"/>
        </w:rPr>
        <w:t>дарственной (итоговой) аттестации, в перво</w:t>
      </w:r>
      <w:r w:rsidR="003C67A4">
        <w:rPr>
          <w:rFonts w:ascii="Times New Roman" w:hAnsi="Times New Roman" w:cs="Times New Roman"/>
          <w:sz w:val="28"/>
          <w:szCs w:val="28"/>
        </w:rPr>
        <w:t>м классе – 33 недели. В соответ</w:t>
      </w:r>
      <w:r w:rsidRPr="003C67A4">
        <w:rPr>
          <w:rFonts w:ascii="Times New Roman" w:hAnsi="Times New Roman" w:cs="Times New Roman"/>
          <w:sz w:val="28"/>
          <w:szCs w:val="28"/>
        </w:rPr>
        <w:t>ствии с годовым календарным учебным г</w:t>
      </w:r>
      <w:r w:rsidR="003C67A4">
        <w:rPr>
          <w:rFonts w:ascii="Times New Roman" w:hAnsi="Times New Roman" w:cs="Times New Roman"/>
          <w:sz w:val="28"/>
          <w:szCs w:val="28"/>
        </w:rPr>
        <w:t>рафиком учебный год распределя</w:t>
      </w:r>
      <w:r w:rsidRPr="003C67A4">
        <w:rPr>
          <w:rFonts w:ascii="Times New Roman" w:hAnsi="Times New Roman" w:cs="Times New Roman"/>
          <w:sz w:val="28"/>
          <w:szCs w:val="28"/>
        </w:rPr>
        <w:t xml:space="preserve">ется на четверти / полугодия.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65608" w:rsidRDefault="00CA1FC5">
      <w:pPr>
        <w:widowControl w:val="0"/>
        <w:numPr>
          <w:ilvl w:val="2"/>
          <w:numId w:val="1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08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0"/>
          <w:numId w:val="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24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C67A4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3C67A4">
        <w:rPr>
          <w:rFonts w:ascii="Times New Roman" w:hAnsi="Times New Roman" w:cs="Times New Roman"/>
          <w:sz w:val="28"/>
          <w:szCs w:val="28"/>
        </w:rPr>
        <w:t xml:space="preserve">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 </w:t>
      </w:r>
    </w:p>
    <w:p w:rsidR="00165608" w:rsidRPr="003C67A4" w:rsidRDefault="003C67A4">
      <w:pPr>
        <w:widowControl w:val="0"/>
        <w:numPr>
          <w:ilvl w:val="2"/>
          <w:numId w:val="2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39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в одну смену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08" w:rsidRPr="003C67A4" w:rsidRDefault="00CA1FC5">
      <w:pPr>
        <w:widowControl w:val="0"/>
        <w:numPr>
          <w:ilvl w:val="2"/>
          <w:numId w:val="2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39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Учебные занятия начинаются в </w:t>
      </w:r>
      <w:r w:rsidR="003C67A4">
        <w:rPr>
          <w:rFonts w:ascii="Times New Roman" w:hAnsi="Times New Roman" w:cs="Times New Roman"/>
          <w:sz w:val="28"/>
          <w:szCs w:val="28"/>
        </w:rPr>
        <w:t>9</w:t>
      </w:r>
      <w:r w:rsidRPr="003C67A4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65608" w:rsidRPr="003C67A4" w:rsidRDefault="00CA1FC5">
      <w:pPr>
        <w:widowControl w:val="0"/>
        <w:numPr>
          <w:ilvl w:val="2"/>
          <w:numId w:val="2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39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Максимально допустимая нагрузка в течение дня составляет: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9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для обучающихся 1 классов – 4 урока</w:t>
      </w:r>
      <w:r w:rsidR="003C67A4">
        <w:rPr>
          <w:rFonts w:ascii="Times New Roman" w:hAnsi="Times New Roman" w:cs="Times New Roman"/>
          <w:sz w:val="28"/>
          <w:szCs w:val="28"/>
        </w:rPr>
        <w:t xml:space="preserve"> и 1 день в неделю – 5 уроков</w:t>
      </w:r>
      <w:r w:rsidRPr="003C6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165608" w:rsidRPr="003C67A4" w:rsidRDefault="003C67A4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8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2–4 классов – 4 урока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 5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 уроко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65608" w:rsidRDefault="00CA1FC5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5–6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08" w:rsidRDefault="003C67A4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7–9</w:t>
      </w:r>
      <w:r w:rsidR="00CA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FC5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="00CA1FC5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="00CA1FC5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="00CA1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08" w:rsidRDefault="00165608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</w:rPr>
      </w:pPr>
    </w:p>
    <w:p w:rsidR="00165608" w:rsidRPr="003C67A4" w:rsidRDefault="00CA1FC5">
      <w:pPr>
        <w:widowControl w:val="0"/>
        <w:numPr>
          <w:ilvl w:val="2"/>
          <w:numId w:val="3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2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Факультативные занятия планируются на дни с </w:t>
      </w:r>
      <w:proofErr w:type="gramStart"/>
      <w:r w:rsidRPr="003C67A4">
        <w:rPr>
          <w:rFonts w:ascii="Times New Roman" w:hAnsi="Times New Roman" w:cs="Times New Roman"/>
          <w:sz w:val="28"/>
          <w:szCs w:val="28"/>
        </w:rPr>
        <w:t>наименьшим</w:t>
      </w:r>
      <w:proofErr w:type="gramEnd"/>
      <w:r w:rsidRPr="003C67A4">
        <w:rPr>
          <w:rFonts w:ascii="Times New Roman" w:hAnsi="Times New Roman" w:cs="Times New Roman"/>
          <w:sz w:val="28"/>
          <w:szCs w:val="28"/>
        </w:rPr>
        <w:t xml:space="preserve"> ко-</w:t>
      </w:r>
      <w:proofErr w:type="spellStart"/>
      <w:r w:rsidRPr="003C67A4">
        <w:rPr>
          <w:rFonts w:ascii="Times New Roman" w:hAnsi="Times New Roman" w:cs="Times New Roman"/>
          <w:sz w:val="28"/>
          <w:szCs w:val="28"/>
        </w:rPr>
        <w:t>личеством</w:t>
      </w:r>
      <w:proofErr w:type="spellEnd"/>
      <w:r w:rsidRPr="003C67A4">
        <w:rPr>
          <w:rFonts w:ascii="Times New Roman" w:hAnsi="Times New Roman" w:cs="Times New Roman"/>
          <w:sz w:val="28"/>
          <w:szCs w:val="28"/>
        </w:rPr>
        <w:t xml:space="preserve"> обязательных уроков. Между началом факультативных занятий и последним уроком устраивается перерыв продолжительностью 45 минут.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608" w:rsidRPr="003C67A4">
          <w:pgSz w:w="11900" w:h="16838"/>
          <w:pgMar w:top="1181" w:right="840" w:bottom="1096" w:left="1702" w:header="720" w:footer="720" w:gutter="0"/>
          <w:cols w:space="720" w:equalWidth="0">
            <w:col w:w="9358"/>
          </w:cols>
          <w:noEndnote/>
        </w:sectPr>
      </w:pPr>
    </w:p>
    <w:p w:rsidR="00165608" w:rsidRPr="003C67A4" w:rsidRDefault="00CA1FC5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3C67A4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A4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C67A4">
        <w:rPr>
          <w:rFonts w:ascii="Times New Roman" w:hAnsi="Times New Roman" w:cs="Times New Roman"/>
          <w:sz w:val="28"/>
          <w:szCs w:val="28"/>
        </w:rPr>
        <w:t xml:space="preserve"> ступени об-</w:t>
      </w:r>
      <w:proofErr w:type="spellStart"/>
      <w:r w:rsidRPr="003C67A4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3C67A4">
        <w:rPr>
          <w:rFonts w:ascii="Times New Roman" w:hAnsi="Times New Roman" w:cs="Times New Roman"/>
          <w:sz w:val="28"/>
          <w:szCs w:val="28"/>
        </w:rPr>
        <w:t xml:space="preserve"> основные предметы (математика, русский и иностранный язык, природоведение, информатика) чередуются с уроками музыки, изобрази-тельного искусства, труда, физической культуры; для обучающихся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3C67A4">
        <w:rPr>
          <w:rFonts w:ascii="Times New Roman" w:hAnsi="Times New Roman" w:cs="Times New Roman"/>
          <w:sz w:val="28"/>
          <w:szCs w:val="28"/>
        </w:rPr>
        <w:t xml:space="preserve"> </w:t>
      </w:r>
      <w:r w:rsidRPr="003C67A4">
        <w:rPr>
          <w:rFonts w:ascii="Times New Roman" w:hAnsi="Times New Roman" w:cs="Times New Roman"/>
          <w:sz w:val="28"/>
          <w:szCs w:val="28"/>
        </w:rPr>
        <w:t xml:space="preserve">ступени образования предметы естественно-математического профиля </w:t>
      </w:r>
      <w:proofErr w:type="spellStart"/>
      <w:r w:rsidRPr="003C67A4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 w:rsidRPr="003C67A4">
        <w:rPr>
          <w:rFonts w:ascii="Times New Roman" w:hAnsi="Times New Roman" w:cs="Times New Roman"/>
          <w:sz w:val="28"/>
          <w:szCs w:val="28"/>
        </w:rPr>
        <w:t xml:space="preserve">-дуются с гуманитарными предметами. </w:t>
      </w:r>
      <w:proofErr w:type="gramEnd"/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Для обучающихся 1 классов наиболее трудные предметы проводятся на 2 уроке; 2–4 классов – </w:t>
      </w:r>
      <w:r w:rsidR="003C67A4">
        <w:rPr>
          <w:rFonts w:ascii="Times New Roman" w:hAnsi="Times New Roman" w:cs="Times New Roman"/>
          <w:sz w:val="28"/>
          <w:szCs w:val="28"/>
        </w:rPr>
        <w:t>2–3 уроках; для обучающихся 5–9</w:t>
      </w:r>
      <w:r w:rsidRPr="003C67A4">
        <w:rPr>
          <w:rFonts w:ascii="Times New Roman" w:hAnsi="Times New Roman" w:cs="Times New Roman"/>
          <w:sz w:val="28"/>
          <w:szCs w:val="28"/>
        </w:rPr>
        <w:t xml:space="preserve">классов – на 2–4 уроках.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В начальных классах сдвоенные уроки не проводятся.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65608" w:rsidRDefault="00CA1FC5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В течение учебного дня проводится не более одной контрольной работы.</w:t>
      </w:r>
      <w:r w:rsidR="003C67A4">
        <w:rPr>
          <w:rFonts w:ascii="Times New Roman" w:hAnsi="Times New Roman" w:cs="Times New Roman"/>
          <w:sz w:val="28"/>
          <w:szCs w:val="28"/>
        </w:rPr>
        <w:t xml:space="preserve"> </w:t>
      </w:r>
      <w:r w:rsidRPr="003C6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08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2"/>
          <w:numId w:val="4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классах, за иск</w:t>
      </w:r>
      <w:r w:rsidR="003C67A4">
        <w:rPr>
          <w:rFonts w:ascii="Times New Roman" w:hAnsi="Times New Roman" w:cs="Times New Roman"/>
          <w:sz w:val="28"/>
          <w:szCs w:val="28"/>
        </w:rPr>
        <w:t>лючением 1 класса, составляет 40</w:t>
      </w:r>
      <w:r w:rsidRPr="003C67A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2"/>
          <w:numId w:val="4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Обучение в 1 классе осуществляется с соблюдением следующих дополнительных требований: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435"/>
        <w:jc w:val="both"/>
        <w:rPr>
          <w:rFonts w:ascii="Symbol" w:hAnsi="Symbol" w:cs="Symbol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5-дневной учебной неделе;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165608" w:rsidRPr="003C67A4" w:rsidRDefault="00CA1F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hanging="435"/>
        <w:jc w:val="both"/>
        <w:rPr>
          <w:rFonts w:ascii="Symbol" w:hAnsi="Symbol" w:cs="Symbol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</w:t>
      </w:r>
      <w:proofErr w:type="gramStart"/>
      <w:r w:rsidRPr="003C67A4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3C67A4">
        <w:rPr>
          <w:rFonts w:ascii="Times New Roman" w:hAnsi="Times New Roman" w:cs="Times New Roman"/>
          <w:sz w:val="28"/>
          <w:szCs w:val="28"/>
        </w:rPr>
        <w:t xml:space="preserve"> декабре – по 4 урока по 35 минут каждый; январь–май – по 4 урока по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65608" w:rsidRDefault="00CA1FC5" w:rsidP="003C67A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5608" w:rsidRDefault="001656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9" w:lineRule="auto"/>
        <w:ind w:hanging="435"/>
        <w:jc w:val="both"/>
        <w:rPr>
          <w:rFonts w:ascii="Symbol" w:hAnsi="Symbol" w:cs="Symbol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обучение проводится без балльного оценивания знаний обучающихся и домашних заданий.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8"/>
          <w:szCs w:val="28"/>
        </w:rPr>
      </w:pPr>
    </w:p>
    <w:p w:rsidR="00165608" w:rsidRPr="003C67A4" w:rsidRDefault="00CA1FC5">
      <w:pPr>
        <w:widowControl w:val="0"/>
        <w:numPr>
          <w:ilvl w:val="1"/>
          <w:numId w:val="6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</w:t>
      </w:r>
      <w:r w:rsidR="003C67A4">
        <w:rPr>
          <w:rFonts w:ascii="Times New Roman" w:hAnsi="Times New Roman" w:cs="Times New Roman"/>
          <w:sz w:val="28"/>
          <w:szCs w:val="28"/>
        </w:rPr>
        <w:t>ти на протяжении недели в распи</w:t>
      </w:r>
      <w:r w:rsidRPr="003C67A4">
        <w:rPr>
          <w:rFonts w:ascii="Times New Roman" w:hAnsi="Times New Roman" w:cs="Times New Roman"/>
          <w:sz w:val="28"/>
          <w:szCs w:val="28"/>
        </w:rPr>
        <w:t xml:space="preserve">сании занятий предусматривается облегченный учебный день – четверг или пятница.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CA1FC5">
      <w:pPr>
        <w:widowControl w:val="0"/>
        <w:numPr>
          <w:ilvl w:val="1"/>
          <w:numId w:val="6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</w:t>
      </w:r>
      <w:r w:rsidR="003C67A4">
        <w:rPr>
          <w:rFonts w:ascii="Times New Roman" w:hAnsi="Times New Roman" w:cs="Times New Roman"/>
          <w:sz w:val="28"/>
          <w:szCs w:val="28"/>
        </w:rPr>
        <w:t>т, большой перемены (после 3 и 4</w:t>
      </w:r>
      <w:r w:rsidRPr="003C67A4">
        <w:rPr>
          <w:rFonts w:ascii="Times New Roman" w:hAnsi="Times New Roman" w:cs="Times New Roman"/>
          <w:sz w:val="28"/>
          <w:szCs w:val="28"/>
        </w:rPr>
        <w:t xml:space="preserve"> уроков) – 20 минут.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7D3C09" w:rsidRPr="007D3C09" w:rsidRDefault="00CA1FC5" w:rsidP="00FE29D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A4">
        <w:rPr>
          <w:rFonts w:ascii="Times New Roman" w:hAnsi="Times New Roman" w:cs="Times New Roman"/>
          <w:sz w:val="28"/>
          <w:szCs w:val="28"/>
        </w:rPr>
        <w:t xml:space="preserve">В 1 классе в середине учебного дня организуется динамическая пауза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08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FE29D6" w:rsidRDefault="00CA1FC5" w:rsidP="00FE29D6">
      <w:pPr>
        <w:widowControl w:val="0"/>
        <w:numPr>
          <w:ilvl w:val="2"/>
          <w:numId w:val="6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  <w:sectPr w:rsidR="00165608" w:rsidRPr="00FE29D6">
          <w:pgSz w:w="11906" w:h="16838"/>
          <w:pgMar w:top="1190" w:right="840" w:bottom="888" w:left="1700" w:header="720" w:footer="720" w:gutter="0"/>
          <w:cols w:space="720" w:equalWidth="0">
            <w:col w:w="9360"/>
          </w:cols>
          <w:noEndnote/>
        </w:sectPr>
      </w:pPr>
      <w:r w:rsidRPr="003C67A4">
        <w:rPr>
          <w:rFonts w:ascii="Times New Roman" w:hAnsi="Times New Roman" w:cs="Times New Roman"/>
          <w:sz w:val="28"/>
          <w:szCs w:val="28"/>
        </w:rPr>
        <w:t>Между занятиями по основ</w:t>
      </w:r>
      <w:r w:rsidR="003C67A4">
        <w:rPr>
          <w:rFonts w:ascii="Times New Roman" w:hAnsi="Times New Roman" w:cs="Times New Roman"/>
          <w:sz w:val="28"/>
          <w:szCs w:val="28"/>
        </w:rPr>
        <w:t>ным общеобразовательным програм</w:t>
      </w:r>
      <w:r w:rsidRPr="003C67A4">
        <w:rPr>
          <w:rFonts w:ascii="Times New Roman" w:hAnsi="Times New Roman" w:cs="Times New Roman"/>
          <w:sz w:val="28"/>
          <w:szCs w:val="28"/>
        </w:rPr>
        <w:t>мам и посещением объединений дополн</w:t>
      </w:r>
      <w:r w:rsidR="003C67A4">
        <w:rPr>
          <w:rFonts w:ascii="Times New Roman" w:hAnsi="Times New Roman" w:cs="Times New Roman"/>
          <w:sz w:val="28"/>
          <w:szCs w:val="28"/>
        </w:rPr>
        <w:t>ительного образования</w:t>
      </w:r>
      <w:r w:rsidR="00FE29D6">
        <w:rPr>
          <w:rFonts w:ascii="Times New Roman" w:hAnsi="Times New Roman" w:cs="Times New Roman"/>
          <w:sz w:val="28"/>
          <w:szCs w:val="28"/>
        </w:rPr>
        <w:t xml:space="preserve"> (внеурочная деятельность)</w:t>
      </w:r>
      <w:r w:rsidR="003C67A4">
        <w:rPr>
          <w:rFonts w:ascii="Times New Roman" w:hAnsi="Times New Roman" w:cs="Times New Roman"/>
          <w:sz w:val="28"/>
          <w:szCs w:val="28"/>
        </w:rPr>
        <w:t xml:space="preserve"> в Учрежде</w:t>
      </w:r>
      <w:r w:rsidRPr="003C67A4">
        <w:rPr>
          <w:rFonts w:ascii="Times New Roman" w:hAnsi="Times New Roman" w:cs="Times New Roman"/>
          <w:sz w:val="28"/>
          <w:szCs w:val="28"/>
        </w:rPr>
        <w:t xml:space="preserve">нии должен быть перерыв для отдыха не менее </w:t>
      </w:r>
      <w:r w:rsidR="003C67A4">
        <w:rPr>
          <w:rFonts w:ascii="Times New Roman" w:hAnsi="Times New Roman" w:cs="Times New Roman"/>
          <w:sz w:val="28"/>
          <w:szCs w:val="28"/>
        </w:rPr>
        <w:t>30 мин.</w:t>
      </w:r>
      <w:r w:rsidRPr="003C6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08" w:rsidRPr="003C67A4" w:rsidRDefault="00FE29D6" w:rsidP="00FE29D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CA1FC5" w:rsidRPr="003C67A4">
        <w:rPr>
          <w:rFonts w:ascii="Times New Roman" w:hAnsi="Times New Roman" w:cs="Times New Roman"/>
          <w:sz w:val="28"/>
          <w:szCs w:val="28"/>
        </w:rPr>
        <w:t>Максимальная продолжитель</w:t>
      </w:r>
      <w:r w:rsidR="007D3C09">
        <w:rPr>
          <w:rFonts w:ascii="Times New Roman" w:hAnsi="Times New Roman" w:cs="Times New Roman"/>
          <w:sz w:val="28"/>
          <w:szCs w:val="28"/>
        </w:rPr>
        <w:t xml:space="preserve">ность занятий </w:t>
      </w: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 составляет 1,5 часа. После 30–45 </w:t>
      </w:r>
      <w:r w:rsidR="007D3C09">
        <w:rPr>
          <w:rFonts w:ascii="Times New Roman" w:hAnsi="Times New Roman" w:cs="Times New Roman"/>
          <w:sz w:val="28"/>
          <w:szCs w:val="28"/>
        </w:rPr>
        <w:t>минут занятий устраивается пере</w:t>
      </w:r>
      <w:r w:rsidR="00CA1FC5" w:rsidRPr="003C67A4">
        <w:rPr>
          <w:rFonts w:ascii="Times New Roman" w:hAnsi="Times New Roman" w:cs="Times New Roman"/>
          <w:sz w:val="28"/>
          <w:szCs w:val="28"/>
        </w:rPr>
        <w:t>рыв длительностью не менее 10 минут дл</w:t>
      </w:r>
      <w:r w:rsidR="007D3C09">
        <w:rPr>
          <w:rFonts w:ascii="Times New Roman" w:hAnsi="Times New Roman" w:cs="Times New Roman"/>
          <w:sz w:val="28"/>
          <w:szCs w:val="28"/>
        </w:rPr>
        <w:t>я отдыха обучающихся и проветри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вания помещений.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FE29D6" w:rsidP="00FE29D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7D3C09">
        <w:rPr>
          <w:rFonts w:ascii="Times New Roman" w:hAnsi="Times New Roman" w:cs="Times New Roman"/>
          <w:sz w:val="28"/>
          <w:szCs w:val="28"/>
        </w:rPr>
        <w:t xml:space="preserve"> уста</w:t>
      </w:r>
      <w:r w:rsidR="00CA1FC5" w:rsidRPr="003C67A4">
        <w:rPr>
          <w:rFonts w:ascii="Times New Roman" w:hAnsi="Times New Roman" w:cs="Times New Roman"/>
          <w:sz w:val="28"/>
          <w:szCs w:val="28"/>
        </w:rPr>
        <w:t>навливается расписанием, утверждаемы</w:t>
      </w:r>
      <w:r w:rsidR="007D3C09">
        <w:rPr>
          <w:rFonts w:ascii="Times New Roman" w:hAnsi="Times New Roman" w:cs="Times New Roman"/>
          <w:sz w:val="28"/>
          <w:szCs w:val="28"/>
        </w:rPr>
        <w:t>м директором Учреждения по пред</w:t>
      </w:r>
      <w:r w:rsidR="00CA1FC5" w:rsidRPr="003C67A4">
        <w:rPr>
          <w:rFonts w:ascii="Times New Roman" w:hAnsi="Times New Roman" w:cs="Times New Roman"/>
          <w:sz w:val="28"/>
          <w:szCs w:val="28"/>
        </w:rPr>
        <w:t>ставлению педагогических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учетом пожеланий родителей (за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конных представителей), возрастных особенностей детей и установленных санитарно-гигиенических норм.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65608" w:rsidRPr="007D3C09" w:rsidRDefault="00FE29D6" w:rsidP="00FE29D6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A1FC5" w:rsidRPr="003C67A4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="00CA1FC5" w:rsidRPr="003C67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1FC5" w:rsidRPr="003C67A4">
        <w:rPr>
          <w:rFonts w:ascii="Times New Roman" w:hAnsi="Times New Roman" w:cs="Times New Roman"/>
          <w:sz w:val="28"/>
          <w:szCs w:val="28"/>
        </w:rPr>
        <w:t xml:space="preserve"> на дому проводится на основании заключения лечебного учреждения. </w:t>
      </w:r>
      <w:r w:rsidR="00CA1FC5" w:rsidRPr="007D3C09">
        <w:rPr>
          <w:rFonts w:ascii="Times New Roman" w:hAnsi="Times New Roman" w:cs="Times New Roman"/>
          <w:sz w:val="28"/>
          <w:szCs w:val="28"/>
        </w:rPr>
        <w:t xml:space="preserve">Количество часов в неделю составляет: </w:t>
      </w:r>
    </w:p>
    <w:p w:rsidR="00165608" w:rsidRDefault="00CA1FC5">
      <w:pPr>
        <w:widowControl w:val="0"/>
        <w:numPr>
          <w:ilvl w:val="1"/>
          <w:numId w:val="8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08" w:rsidRDefault="00CA1FC5">
      <w:pPr>
        <w:widowControl w:val="0"/>
        <w:numPr>
          <w:ilvl w:val="1"/>
          <w:numId w:val="8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43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5–8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</w:rPr>
      </w:pPr>
    </w:p>
    <w:p w:rsidR="00165608" w:rsidRPr="003C67A4" w:rsidRDefault="00FE29D6" w:rsidP="00FE29D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bookmarkStart w:id="3" w:name="_GoBack"/>
      <w:bookmarkEnd w:id="3"/>
      <w:r w:rsidR="00CA1FC5" w:rsidRPr="003C67A4">
        <w:rPr>
          <w:rFonts w:ascii="Times New Roman" w:hAnsi="Times New Roman" w:cs="Times New Roman"/>
          <w:sz w:val="28"/>
          <w:szCs w:val="28"/>
        </w:rPr>
        <w:t xml:space="preserve">Иные особенности режима занятий обучающихся в Учреждении устанавливаются государственными санитарно-эпидемиологическими </w:t>
      </w:r>
      <w:proofErr w:type="spellStart"/>
      <w:proofErr w:type="gramStart"/>
      <w:r w:rsidR="00CA1FC5" w:rsidRPr="003C67A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CA1FC5" w:rsidRPr="003C67A4">
        <w:rPr>
          <w:rFonts w:ascii="Times New Roman" w:hAnsi="Times New Roman" w:cs="Times New Roman"/>
          <w:sz w:val="28"/>
          <w:szCs w:val="28"/>
        </w:rPr>
        <w:t>-вилами</w:t>
      </w:r>
      <w:proofErr w:type="gramEnd"/>
      <w:r w:rsidR="00CA1FC5" w:rsidRPr="003C67A4">
        <w:rPr>
          <w:rFonts w:ascii="Times New Roman" w:hAnsi="Times New Roman" w:cs="Times New Roman"/>
          <w:sz w:val="28"/>
          <w:szCs w:val="28"/>
        </w:rPr>
        <w:t xml:space="preserve"> и нормативами. </w:t>
      </w:r>
    </w:p>
    <w:p w:rsidR="00165608" w:rsidRPr="003C67A4" w:rsidRDefault="0016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608" w:rsidRPr="003C67A4">
      <w:pgSz w:w="11906" w:h="16838"/>
      <w:pgMar w:top="1190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53C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C8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26E9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D0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6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5F90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D0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3B25">
      <w:start w:val="2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4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1929E5"/>
    <w:multiLevelType w:val="hybridMultilevel"/>
    <w:tmpl w:val="C1E4F2E4"/>
    <w:lvl w:ilvl="0" w:tplc="570247C4">
      <w:start w:val="40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5"/>
    <w:rsid w:val="00165608"/>
    <w:rsid w:val="003C67A4"/>
    <w:rsid w:val="007D3C09"/>
    <w:rsid w:val="00CA1FC5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2016-10-26T13:39:00Z</dcterms:created>
  <dcterms:modified xsi:type="dcterms:W3CDTF">2016-10-26T13:39:00Z</dcterms:modified>
</cp:coreProperties>
</file>