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B4" w:rsidRPr="002303D3" w:rsidRDefault="00892AB4" w:rsidP="00892AB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303D3">
        <w:rPr>
          <w:rFonts w:eastAsia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92AB4" w:rsidRPr="00A3580F" w:rsidRDefault="00892AB4" w:rsidP="00892A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курсу «Окружающий мир» 3 класс составлена на основе:</w:t>
      </w:r>
    </w:p>
    <w:p w:rsidR="00892AB4" w:rsidRPr="00A3580F" w:rsidRDefault="00892AB4" w:rsidP="00892A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ФГОС НОО, утвержденного приказом  Министерства образования и науки РФ №373 от 6.10.2009 г. Зарегистрирован </w:t>
      </w:r>
      <w:r w:rsidRPr="00A3580F">
        <w:rPr>
          <w:rFonts w:ascii="Times New Roman" w:hAnsi="Times New Roman" w:cs="Times New Roman"/>
          <w:sz w:val="28"/>
          <w:szCs w:val="28"/>
        </w:rPr>
        <w:t xml:space="preserve">Министерством юстиции РФ 21.12.2009 г. №15785 </w:t>
      </w:r>
    </w:p>
    <w:p w:rsidR="00892AB4" w:rsidRPr="00A3580F" w:rsidRDefault="00892AB4" w:rsidP="00892AB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2.Приказ  Минобрнауки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892AB4" w:rsidRPr="00A3580F" w:rsidRDefault="00892AB4" w:rsidP="00892AB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0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3. </w:t>
      </w:r>
      <w:r w:rsidRPr="00A35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892AB4" w:rsidRPr="00A3580F" w:rsidRDefault="00892AB4" w:rsidP="00892A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A358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>Примерной  программы  начального  общего  образования  по разделу «Окружающий мир» (Примерные программы по учебным предметам.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 xml:space="preserve"> Начальная школа. В 2 ч – М.: Просвещение, 2011.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2AB4" w:rsidRPr="00A3580F" w:rsidRDefault="00892AB4" w:rsidP="00892A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580F">
        <w:rPr>
          <w:rFonts w:ascii="Times New Roman" w:hAnsi="Times New Roman" w:cs="Times New Roman"/>
          <w:sz w:val="28"/>
          <w:szCs w:val="28"/>
        </w:rPr>
        <w:t xml:space="preserve">. Авторской  программы курса </w:t>
      </w:r>
      <w:r w:rsidRPr="00A3580F">
        <w:rPr>
          <w:rFonts w:ascii="Times New Roman" w:hAnsi="Times New Roman" w:cs="Times New Roman"/>
          <w:bCs/>
          <w:sz w:val="28"/>
          <w:szCs w:val="28"/>
        </w:rPr>
        <w:t>«Окружающий мир</w:t>
      </w:r>
      <w:r w:rsidRPr="00A3580F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>А</w:t>
      </w:r>
      <w:r w:rsidRPr="00A3580F">
        <w:rPr>
          <w:rFonts w:ascii="Times New Roman" w:hAnsi="Times New Roman" w:cs="Times New Roman"/>
          <w:bCs/>
          <w:sz w:val="28"/>
          <w:szCs w:val="28"/>
        </w:rPr>
        <w:t xml:space="preserve">втор  А. А. Плешаков  </w:t>
      </w:r>
      <w:r w:rsidRPr="00A3580F">
        <w:rPr>
          <w:rFonts w:ascii="Times New Roman" w:hAnsi="Times New Roman" w:cs="Times New Roman"/>
          <w:sz w:val="28"/>
          <w:szCs w:val="28"/>
        </w:rPr>
        <w:t>(Сборник рабочих программ «Школа России»  1-4 классы.</w:t>
      </w:r>
      <w:proofErr w:type="gramEnd"/>
      <w:r w:rsidRPr="00A3580F">
        <w:rPr>
          <w:rFonts w:ascii="Times New Roman" w:hAnsi="Times New Roman" w:cs="Times New Roman"/>
          <w:sz w:val="28"/>
          <w:szCs w:val="28"/>
        </w:rPr>
        <w:t xml:space="preserve"> – Москва: </w:t>
      </w:r>
      <w:proofErr w:type="gramStart"/>
      <w:r w:rsidRPr="00A3580F">
        <w:rPr>
          <w:rFonts w:ascii="Times New Roman" w:hAnsi="Times New Roman" w:cs="Times New Roman"/>
          <w:sz w:val="28"/>
          <w:szCs w:val="28"/>
        </w:rPr>
        <w:t>Просвещение,  2011год)</w:t>
      </w:r>
      <w:proofErr w:type="gramEnd"/>
    </w:p>
    <w:p w:rsidR="00892AB4" w:rsidRPr="00A3580F" w:rsidRDefault="00892AB4" w:rsidP="00892A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580F">
        <w:rPr>
          <w:rFonts w:ascii="Times New Roman" w:hAnsi="Times New Roman" w:cs="Times New Roman"/>
          <w:sz w:val="28"/>
          <w:szCs w:val="28"/>
        </w:rPr>
        <w:t>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  на 201</w:t>
      </w:r>
      <w:r w:rsidR="00E30C35">
        <w:rPr>
          <w:rFonts w:ascii="Times New Roman" w:hAnsi="Times New Roman" w:cs="Times New Roman"/>
          <w:sz w:val="28"/>
          <w:szCs w:val="28"/>
        </w:rPr>
        <w:t>6</w:t>
      </w:r>
      <w:r w:rsidRPr="00A3580F">
        <w:rPr>
          <w:rFonts w:ascii="Times New Roman" w:hAnsi="Times New Roman" w:cs="Times New Roman"/>
          <w:sz w:val="28"/>
          <w:szCs w:val="28"/>
        </w:rPr>
        <w:t>-201</w:t>
      </w:r>
      <w:r w:rsidR="00E30C35">
        <w:rPr>
          <w:rFonts w:ascii="Times New Roman" w:hAnsi="Times New Roman" w:cs="Times New Roman"/>
          <w:sz w:val="28"/>
          <w:szCs w:val="28"/>
        </w:rPr>
        <w:t>7</w:t>
      </w:r>
      <w:r w:rsidRPr="00A3580F">
        <w:rPr>
          <w:rFonts w:ascii="Times New Roman" w:hAnsi="Times New Roman" w:cs="Times New Roman"/>
          <w:sz w:val="28"/>
          <w:szCs w:val="28"/>
        </w:rPr>
        <w:t xml:space="preserve">уч. г, утвержденных  приказом МО и науки РФ № </w:t>
      </w:r>
      <w:r w:rsidRPr="00E30C35">
        <w:rPr>
          <w:rFonts w:ascii="Times New Roman" w:hAnsi="Times New Roman" w:cs="Times New Roman"/>
          <w:sz w:val="28"/>
          <w:szCs w:val="28"/>
          <w:highlight w:val="yellow"/>
        </w:rPr>
        <w:t>253 от 31.03.2014 г</w:t>
      </w:r>
    </w:p>
    <w:p w:rsidR="00892AB4" w:rsidRPr="00A3580F" w:rsidRDefault="00892AB4" w:rsidP="00892A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580F">
        <w:rPr>
          <w:rFonts w:ascii="Times New Roman" w:hAnsi="Times New Roman" w:cs="Times New Roman"/>
          <w:sz w:val="28"/>
          <w:szCs w:val="28"/>
        </w:rPr>
        <w:t>.Методического письма «О преподавании учебных предметов в начальных классах общего образования в школах Ярославской области в 201</w:t>
      </w:r>
      <w:r w:rsidR="00E30C35">
        <w:rPr>
          <w:rFonts w:ascii="Times New Roman" w:hAnsi="Times New Roman" w:cs="Times New Roman"/>
          <w:sz w:val="28"/>
          <w:szCs w:val="28"/>
        </w:rPr>
        <w:t>6</w:t>
      </w:r>
      <w:r w:rsidRPr="00A3580F">
        <w:rPr>
          <w:rFonts w:ascii="Times New Roman" w:hAnsi="Times New Roman" w:cs="Times New Roman"/>
          <w:sz w:val="28"/>
          <w:szCs w:val="28"/>
        </w:rPr>
        <w:t>-201</w:t>
      </w:r>
      <w:r w:rsidR="00E30C35">
        <w:rPr>
          <w:rFonts w:ascii="Times New Roman" w:hAnsi="Times New Roman" w:cs="Times New Roman"/>
          <w:sz w:val="28"/>
          <w:szCs w:val="28"/>
        </w:rPr>
        <w:t>7</w:t>
      </w:r>
      <w:r w:rsidRPr="00A3580F">
        <w:rPr>
          <w:rFonts w:ascii="Times New Roman" w:hAnsi="Times New Roman" w:cs="Times New Roman"/>
          <w:sz w:val="28"/>
          <w:szCs w:val="28"/>
        </w:rPr>
        <w:t xml:space="preserve"> уч. году»</w:t>
      </w:r>
    </w:p>
    <w:p w:rsidR="00892AB4" w:rsidRPr="00780D28" w:rsidRDefault="00780D28" w:rsidP="00892A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D28">
        <w:rPr>
          <w:rFonts w:ascii="Times New Roman" w:hAnsi="Times New Roman" w:cs="Times New Roman"/>
          <w:sz w:val="28"/>
          <w:szCs w:val="28"/>
        </w:rPr>
        <w:t xml:space="preserve">       8.</w:t>
      </w:r>
      <w:r w:rsidR="00930F61" w:rsidRPr="00780D28">
        <w:rPr>
          <w:rFonts w:ascii="Times New Roman" w:hAnsi="Times New Roman" w:cs="Times New Roman"/>
          <w:sz w:val="28"/>
          <w:szCs w:val="28"/>
        </w:rPr>
        <w:t>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p w:rsidR="00892AB4" w:rsidRPr="00A3580F" w:rsidRDefault="00892AB4" w:rsidP="00892A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580F">
        <w:rPr>
          <w:rFonts w:ascii="Times New Roman" w:hAnsi="Times New Roman" w:cs="Times New Roman"/>
          <w:b/>
          <w:sz w:val="28"/>
          <w:szCs w:val="28"/>
        </w:rPr>
        <w:t xml:space="preserve">УМК: </w:t>
      </w:r>
    </w:p>
    <w:p w:rsidR="00892AB4" w:rsidRPr="00A3580F" w:rsidRDefault="00892AB4" w:rsidP="00892A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>Плешаков А. А</w:t>
      </w:r>
      <w:r w:rsidRPr="00A3580F">
        <w:rPr>
          <w:rFonts w:ascii="Times New Roman" w:hAnsi="Times New Roman" w:cs="Times New Roman"/>
          <w:i/>
          <w:sz w:val="28"/>
          <w:szCs w:val="28"/>
          <w:lang w:eastAsia="ru-RU"/>
        </w:rPr>
        <w:t>. Окружающий мир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>. 3  класс. Учеб</w:t>
      </w:r>
      <w:proofErr w:type="gramStart"/>
      <w:r w:rsidRPr="00A3580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80F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A3580F">
        <w:rPr>
          <w:rFonts w:ascii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. учреждений с прил. на электрон. носителе. В 2 ч. / А. А. Плешаков. – 3-е изд. – М.: Просвещение, 2012. </w:t>
      </w:r>
    </w:p>
    <w:p w:rsidR="00892AB4" w:rsidRPr="00A3580F" w:rsidRDefault="00892AB4" w:rsidP="00892A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Плешаков А. А. </w:t>
      </w:r>
      <w:r w:rsidRPr="00A3580F">
        <w:rPr>
          <w:rFonts w:ascii="Times New Roman" w:hAnsi="Times New Roman" w:cs="Times New Roman"/>
          <w:i/>
          <w:sz w:val="28"/>
          <w:szCs w:val="28"/>
          <w:lang w:eastAsia="ru-RU"/>
        </w:rPr>
        <w:t>Окружающий мир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3580F">
        <w:rPr>
          <w:rFonts w:ascii="Times New Roman" w:hAnsi="Times New Roman" w:cs="Times New Roman"/>
          <w:i/>
          <w:sz w:val="28"/>
          <w:szCs w:val="28"/>
          <w:lang w:eastAsia="ru-RU"/>
        </w:rPr>
        <w:t>Рабочая тетрадь для 3  класса.</w:t>
      </w:r>
      <w:r w:rsidRPr="00A3580F">
        <w:rPr>
          <w:rFonts w:ascii="Times New Roman" w:hAnsi="Times New Roman" w:cs="Times New Roman"/>
          <w:sz w:val="28"/>
          <w:szCs w:val="28"/>
          <w:lang w:eastAsia="ru-RU"/>
        </w:rPr>
        <w:t xml:space="preserve"> Пособие для учащихся общеобразовательных учреждений. В двух частях. – М.: Просвещение, 201</w:t>
      </w:r>
      <w:r w:rsidR="00E30C35">
        <w:rPr>
          <w:rFonts w:ascii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A358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2AB4" w:rsidRPr="00A3580F" w:rsidRDefault="00892AB4" w:rsidP="00892A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2AB4" w:rsidRPr="00A3580F" w:rsidRDefault="00892AB4" w:rsidP="00892AB4">
      <w:pPr>
        <w:pStyle w:val="a3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A3580F">
        <w:rPr>
          <w:rFonts w:ascii="Times New Roman" w:hAnsi="Times New Roman" w:cs="Times New Roman"/>
          <w:b/>
          <w:sz w:val="28"/>
          <w:szCs w:val="28"/>
          <w:lang w:eastAsia="hi-IN" w:bidi="hi-IN"/>
        </w:rPr>
        <w:t>Место предмета в базисном учебном плане</w:t>
      </w:r>
    </w:p>
    <w:p w:rsidR="00892AB4" w:rsidRPr="00A3580F" w:rsidRDefault="00892AB4" w:rsidP="00892AB4">
      <w:pPr>
        <w:pStyle w:val="a3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A3580F">
        <w:rPr>
          <w:rFonts w:ascii="Times New Roman" w:hAnsi="Times New Roman" w:cs="Times New Roman"/>
          <w:sz w:val="28"/>
          <w:szCs w:val="28"/>
          <w:lang w:eastAsia="hi-IN" w:bidi="hi-IN"/>
        </w:rPr>
        <w:t>Рабочая программа рассчитана на 68 часов, из расчета 2 часа в неделю</w:t>
      </w:r>
      <w:r w:rsidRPr="00A358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2AB4" w:rsidRPr="00A3580F" w:rsidRDefault="00892AB4" w:rsidP="00892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AB4" w:rsidRPr="00A3580F" w:rsidRDefault="00892AB4" w:rsidP="00892A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80F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A01EEA" w:rsidRDefault="00A01EEA"/>
    <w:sectPr w:rsidR="00A0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B4"/>
    <w:rsid w:val="00780D28"/>
    <w:rsid w:val="00892AB4"/>
    <w:rsid w:val="00930F61"/>
    <w:rsid w:val="00A01EEA"/>
    <w:rsid w:val="00E3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A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Людмила Николаевна</dc:creator>
  <cp:lastModifiedBy>Вялова Людмила Николаевна</cp:lastModifiedBy>
  <cp:revision>3</cp:revision>
  <dcterms:created xsi:type="dcterms:W3CDTF">2014-11-20T20:01:00Z</dcterms:created>
  <dcterms:modified xsi:type="dcterms:W3CDTF">2016-09-27T21:14:00Z</dcterms:modified>
</cp:coreProperties>
</file>