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8E6" w:rsidRPr="00627EEC" w:rsidRDefault="00C578E6">
      <w:pPr>
        <w:widowControl w:val="0"/>
        <w:autoSpaceDE w:val="0"/>
        <w:autoSpaceDN w:val="0"/>
        <w:adjustRightInd w:val="0"/>
        <w:spacing w:after="0" w:line="188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360" w:right="420"/>
        <w:rPr>
          <w:rFonts w:ascii="Times New Roman" w:hAnsi="Times New Roman" w:cs="Times New Roman"/>
          <w:sz w:val="24"/>
          <w:szCs w:val="24"/>
        </w:rPr>
      </w:pPr>
      <w:proofErr w:type="gramStart"/>
      <w:r w:rsidRPr="00627EEC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приказом директора от </w:t>
      </w:r>
      <w:r w:rsidR="00627EEC">
        <w:rPr>
          <w:rFonts w:ascii="Times New Roman" w:hAnsi="Times New Roman" w:cs="Times New Roman"/>
          <w:sz w:val="28"/>
          <w:szCs w:val="28"/>
        </w:rPr>
        <w:t>01.09.2016  № 50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146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proofErr w:type="gramStart"/>
      <w:r w:rsidRPr="00627EEC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  <w:proofErr w:type="gramEnd"/>
      <w:r w:rsidRPr="00627EEC">
        <w:rPr>
          <w:rFonts w:ascii="Times New Roman" w:hAnsi="Times New Roman" w:cs="Times New Roman"/>
          <w:b/>
          <w:bCs/>
          <w:sz w:val="28"/>
          <w:szCs w:val="28"/>
        </w:rPr>
        <w:t xml:space="preserve"> по индивидуальному учебному плану.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1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 w:rsidP="00627EE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обучения по индивидуальному учебному плану в </w:t>
      </w:r>
      <w:r w:rsidR="00627EEC">
        <w:rPr>
          <w:rFonts w:ascii="Times New Roman" w:hAnsi="Times New Roman" w:cs="Times New Roman"/>
          <w:sz w:val="28"/>
          <w:szCs w:val="28"/>
        </w:rPr>
        <w:t xml:space="preserve">Погорельской основной школе (далее </w:t>
      </w:r>
      <w:proofErr w:type="gramStart"/>
      <w:r w:rsidR="00627EEC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627EEC">
        <w:rPr>
          <w:rFonts w:ascii="Times New Roman" w:hAnsi="Times New Roman" w:cs="Times New Roman"/>
          <w:sz w:val="28"/>
          <w:szCs w:val="28"/>
        </w:rPr>
        <w:t>чреждение).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numPr>
          <w:ilvl w:val="0"/>
          <w:numId w:val="1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9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В соответствии с пунктом 3 части 1 статьи 34 Федерального закона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4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EEC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 обучающиеся имеют право на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актами.</w:t>
      </w:r>
      <w:proofErr w:type="gramEnd"/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numPr>
          <w:ilvl w:val="0"/>
          <w:numId w:val="2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35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–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2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2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разрабатывается для отдельного обучающегося или группы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на основе учебного плана учреждения.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2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43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При построении индивидуального учебного плана может использоваться модульный принцип, предусматривающий различные варианты сочетания учебных предметов, курсов, дисциплин (модулей), иных компонентов, входящих в учебный план учреждения.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2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35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Индивидуальный учебный план, за исключением индивидуального учебного плана, предусматривающего ускоренное обучение, может быть предоставлен со 2 класса.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2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43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составляется, как правило, на один учебный год, либо на иной срок, указанный в заявлении обучающегося или его родителей (законных представителей) об обучении по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индивидуальному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учебному плану.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78E6" w:rsidRPr="00627EEC">
          <w:pgSz w:w="11900" w:h="16838"/>
          <w:pgMar w:top="1125" w:right="560" w:bottom="772" w:left="1140" w:header="720" w:footer="720" w:gutter="0"/>
          <w:cols w:space="720" w:equalWidth="0">
            <w:col w:w="10200"/>
          </w:cols>
          <w:noEndnote/>
        </w:sectPr>
      </w:pPr>
    </w:p>
    <w:p w:rsidR="00C578E6" w:rsidRDefault="00AC19CC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1</w:t>
      </w:r>
    </w:p>
    <w:p w:rsidR="00C578E6" w:rsidRDefault="00C578E6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numPr>
          <w:ilvl w:val="0"/>
          <w:numId w:val="3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after="0" w:line="240" w:lineRule="auto"/>
        <w:ind w:left="1420" w:hanging="719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Индивидуальный  учебный  план  определяет  перечень,  трудоемкость,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последовательность и распределение по периодам обучения (если индивидуальный учебный план рассчитан на более чем один год) учебных предметов, курсов,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дисциплин (модулей), практики, иных видов учебной деятельности и формы промежуточной аттестации обучающихся.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numPr>
          <w:ilvl w:val="0"/>
          <w:numId w:val="4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43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При реализации образовательных программ в соответствии с индивидуальным учебным планом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4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43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может быть организовано в рамках сетевой формы реализации образовательных программ. 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участвовать организации культуры, физкультурно-спортивные и иные организации,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обладающие ресурсами, необходимыми для осуществления обучения, проведения практических и лабораторных занятий и осуществления иных видов учебной деятельности, предусмотренных соответствующей образовательной программой.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numPr>
          <w:ilvl w:val="0"/>
          <w:numId w:val="5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2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Реализация индивидуальных учебных планов на ступенях начального и основного общего образования сопровождается </w:t>
      </w:r>
      <w:proofErr w:type="spellStart"/>
      <w:r w:rsidRPr="00627EEC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627EEC">
        <w:rPr>
          <w:rFonts w:ascii="Times New Roman" w:hAnsi="Times New Roman" w:cs="Times New Roman"/>
          <w:sz w:val="28"/>
          <w:szCs w:val="28"/>
        </w:rPr>
        <w:t xml:space="preserve"> поддержкой.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5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0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Индивидуальные учебные планы могут быть предоставлены, прежде всего, одаренным детям и детям с ограниченными возможностями здоровья.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5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36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могут быть переведены обучающиеся, не ликвидировавшие в установленные сроки академической задолженности с момента ее образования.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5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0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Индивидуальные учебные планы разрабатываются в соответствии со спецификой и возможностями учреждения.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 w:rsidP="00627EEC">
      <w:pPr>
        <w:widowControl w:val="0"/>
        <w:numPr>
          <w:ilvl w:val="0"/>
          <w:numId w:val="5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35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  <w:sectPr w:rsidR="00C578E6" w:rsidRPr="00627EEC">
          <w:pgSz w:w="11906" w:h="16838"/>
          <w:pgMar w:top="700" w:right="560" w:bottom="1108" w:left="1140" w:header="720" w:footer="720" w:gutter="0"/>
          <w:cols w:space="720" w:equalWidth="0">
            <w:col w:w="10200"/>
          </w:cols>
          <w:noEndnote/>
        </w:sect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Индивидуальные учебные планы начального общего и основного общего образования разрабатываются учреждением с участием обучающихся и их родителей (законных представителей). </w:t>
      </w:r>
    </w:p>
    <w:p w:rsidR="00C578E6" w:rsidRDefault="00C578E6" w:rsidP="00627EEC">
      <w:pPr>
        <w:widowControl w:val="0"/>
        <w:tabs>
          <w:tab w:val="left" w:pos="70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C578E6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627EEC" w:rsidP="00627EE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19CC" w:rsidRPr="00627EEC">
        <w:rPr>
          <w:rFonts w:ascii="Times New Roman" w:hAnsi="Times New Roman" w:cs="Times New Roman"/>
          <w:sz w:val="28"/>
          <w:szCs w:val="28"/>
        </w:rPr>
        <w:t xml:space="preserve">Учреждение  может  обращаться  в  центр  </w:t>
      </w:r>
      <w:proofErr w:type="gramStart"/>
      <w:r w:rsidR="00AC19CC" w:rsidRPr="00627EEC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proofErr w:type="gramEnd"/>
      <w:r w:rsidR="00AC19CC" w:rsidRPr="00627E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медицинской  и  социальной  помощи  для  получения  методической  помощи 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разработке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индивидуальных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78E6" w:rsidRDefault="00C578E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 w:rsidP="00627EEC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Обучающиеся обязаны выполнять индивидуальный учебный план, в том числе посещать предусмотренные индивидуальным учебным планом учебные занятия.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7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2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Ознакомление родителей (законных представителей) детей с настоящим Порядком, в том числе через информационные системы общего пользования,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осуществляется при приеме детей в учреждение.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 w:rsidP="00627EEC">
      <w:pPr>
        <w:widowControl w:val="0"/>
        <w:numPr>
          <w:ilvl w:val="0"/>
          <w:numId w:val="7"/>
        </w:numPr>
        <w:tabs>
          <w:tab w:val="num" w:pos="1420"/>
        </w:tabs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О   правилах  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  по   индивидуальному   учебному   плану,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установленных настоящим Порядком, учреждение ин</w:t>
      </w:r>
      <w:r w:rsidR="00627EEC">
        <w:rPr>
          <w:rFonts w:ascii="Times New Roman" w:hAnsi="Times New Roman" w:cs="Times New Roman"/>
          <w:sz w:val="28"/>
          <w:szCs w:val="28"/>
        </w:rPr>
        <w:t>формирует также обучающихся 9</w:t>
      </w:r>
      <w:r w:rsidRPr="00627EEC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627EEC">
      <w:pPr>
        <w:widowControl w:val="0"/>
        <w:tabs>
          <w:tab w:val="left" w:pos="1400"/>
        </w:tabs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C19CC" w:rsidRPr="00627EEC">
        <w:rPr>
          <w:rFonts w:ascii="Times New Roman" w:hAnsi="Times New Roman" w:cs="Times New Roman"/>
          <w:sz w:val="28"/>
          <w:szCs w:val="28"/>
        </w:rPr>
        <w:t>.</w:t>
      </w:r>
      <w:r w:rsidR="00AC19CC" w:rsidRPr="00627EEC">
        <w:rPr>
          <w:rFonts w:ascii="Times New Roman" w:hAnsi="Times New Roman" w:cs="Times New Roman"/>
          <w:sz w:val="24"/>
          <w:szCs w:val="24"/>
        </w:rPr>
        <w:tab/>
      </w:r>
      <w:r w:rsidR="00AC19CC" w:rsidRPr="00627EEC">
        <w:rPr>
          <w:rFonts w:ascii="Times New Roman" w:hAnsi="Times New Roman" w:cs="Times New Roman"/>
          <w:sz w:val="28"/>
          <w:szCs w:val="28"/>
        </w:rPr>
        <w:t xml:space="preserve">Перевод   на   </w:t>
      </w:r>
      <w:proofErr w:type="gramStart"/>
      <w:r w:rsidR="00AC19CC" w:rsidRPr="00627EE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AC19CC" w:rsidRPr="00627EEC">
        <w:rPr>
          <w:rFonts w:ascii="Times New Roman" w:hAnsi="Times New Roman" w:cs="Times New Roman"/>
          <w:sz w:val="28"/>
          <w:szCs w:val="28"/>
        </w:rPr>
        <w:t xml:space="preserve">   по   индивидуальному   учебному   плану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осуществляется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578E6" w:rsidRDefault="00C578E6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numPr>
          <w:ilvl w:val="0"/>
          <w:numId w:val="9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96" w:lineRule="auto"/>
        <w:ind w:left="700" w:hanging="424"/>
        <w:jc w:val="both"/>
        <w:rPr>
          <w:rFonts w:ascii="Symbol" w:hAnsi="Symbol" w:cs="Symbol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в 1-9 классах – по заявлению родителей (законных представителей)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79" w:lineRule="exact"/>
        <w:rPr>
          <w:rFonts w:ascii="Symbol" w:hAnsi="Symbol" w:cs="Symbol"/>
          <w:sz w:val="28"/>
          <w:szCs w:val="28"/>
        </w:rPr>
      </w:pPr>
    </w:p>
    <w:p w:rsidR="00C578E6" w:rsidRPr="00627EEC" w:rsidRDefault="00AC19CC" w:rsidP="00627EEC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3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EEC">
        <w:rPr>
          <w:rFonts w:ascii="Times New Roman" w:hAnsi="Times New Roman" w:cs="Times New Roman"/>
          <w:sz w:val="28"/>
          <w:szCs w:val="28"/>
        </w:rPr>
        <w:t>Перевод на обучение по индивидуальному учебному плану обучающихся, не ликвидировавших в установленные сроки академической задолженности с момента ее образования, осуществляется по заявлению родителей (законных представителей)</w:t>
      </w:r>
      <w:r w:rsidR="00627EEC">
        <w:rPr>
          <w:rFonts w:ascii="Times New Roman" w:hAnsi="Times New Roman" w:cs="Times New Roman"/>
          <w:sz w:val="28"/>
          <w:szCs w:val="28"/>
        </w:rPr>
        <w:t xml:space="preserve"> обучающегося.</w:t>
      </w:r>
      <w:proofErr w:type="gramEnd"/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5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В заявлении должен быть указан срок, на который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предоставляется индивидуальный учебный план, а также могут содержаться пожелания обучающегося или его родителей (законных представителей) по индивидуализации содержания образовательной программы (включение дополнительных учебных предметов, курсов, углублённое изучение отдельных дисциплин, сокращение сроков освоения основных образовательных программ и др.).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78E6" w:rsidRPr="00627EEC">
          <w:pgSz w:w="11906" w:h="16838"/>
          <w:pgMar w:top="700" w:right="560" w:bottom="923" w:left="1140" w:header="720" w:footer="720" w:gutter="0"/>
          <w:cols w:space="720" w:equalWidth="0">
            <w:col w:w="10200"/>
          </w:cols>
          <w:noEndnote/>
        </w:sectPr>
      </w:pPr>
    </w:p>
    <w:p w:rsidR="00C578E6" w:rsidRDefault="00AC19CC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 w:cs="Times New Roman"/>
          <w:sz w:val="24"/>
          <w:szCs w:val="24"/>
        </w:rPr>
      </w:pPr>
      <w:bookmarkStart w:id="2" w:name="page7"/>
      <w:bookmarkEnd w:id="2"/>
      <w:r>
        <w:rPr>
          <w:rFonts w:ascii="Times New Roman" w:hAnsi="Times New Roman" w:cs="Times New Roman"/>
          <w:sz w:val="28"/>
          <w:szCs w:val="28"/>
        </w:rPr>
        <w:lastRenderedPageBreak/>
        <w:t>3</w:t>
      </w:r>
    </w:p>
    <w:p w:rsidR="00C578E6" w:rsidRDefault="00C578E6">
      <w:pPr>
        <w:widowControl w:val="0"/>
        <w:autoSpaceDE w:val="0"/>
        <w:autoSpaceDN w:val="0"/>
        <w:adjustRightInd w:val="0"/>
        <w:spacing w:after="0" w:line="168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2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Заявления о переводе на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принимаются в течение учебного года до 15 мая.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0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начинается, как правило, с начала учебного года.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2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Перевод на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 оформляется приказом директора учреждения.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0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Индивидуальный учебный план утверждается решением педагогического совета учреждения.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10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2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Требования к индивидуальному учебному плану начального общего образования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26.1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целью индивидуализации содержания образовательной программы начального общего образования индивидуальный учебный план начального общего образования предусматривает: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учебные занятия для углубленного изучения отдельных обязательных учебных предметов;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учебные занятия, обеспечивающие различные интересы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>, в том числе этнокультурные.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1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Для проведения данных занятий используются учебные часы согласно части базисного учебного плана, формируемой участниками образовательного процесса (в 1 классе в соответствии с санитарно-гигиеническими требованиями эта часть отсутствует).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numPr>
          <w:ilvl w:val="0"/>
          <w:numId w:val="11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36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Индивидуализация содержания основной общеобразовательной программы начального общего образования может быть осуществлена за счет внеурочной деятельности.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11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43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В индивидуальный учебный план начального общего образования входят следующие обязательные предметные области: филология,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11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0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По выбору родителей (законных представителей) изучаются основы православной культуры, основы иудейской культуры, основы буддийской культуры,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78E6" w:rsidRPr="00627EEC">
          <w:pgSz w:w="11906" w:h="16838"/>
          <w:pgMar w:top="700" w:right="560" w:bottom="1013" w:left="1140" w:header="720" w:footer="720" w:gutter="0"/>
          <w:cols w:space="720" w:equalWidth="0">
            <w:col w:w="10200"/>
          </w:cols>
          <w:noEndnote/>
        </w:sect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 w:cs="Times New Roman"/>
          <w:sz w:val="24"/>
          <w:szCs w:val="24"/>
        </w:rPr>
      </w:pPr>
      <w:bookmarkStart w:id="3" w:name="page9"/>
      <w:bookmarkEnd w:id="3"/>
      <w:r w:rsidRPr="00627EEC"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основы  исламской  культуры,  основы  мировых  религиозных  культур,  основы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C578E6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светской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578E6" w:rsidRDefault="00C578E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numPr>
          <w:ilvl w:val="0"/>
          <w:numId w:val="12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10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12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36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Нормативный срок освоения образовательной программы начального общего образования составляет четыре года. Индивидуальный учебный план может предусматривать уменьшение указанного срока за счет ускоренного обучения.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Рекомендуемое уменьшение срока освоения образовательной программы начального общего образования составляет не более 1 года.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43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7EEC">
        <w:rPr>
          <w:rFonts w:ascii="Times New Roman" w:hAnsi="Times New Roman" w:cs="Times New Roman"/>
          <w:sz w:val="28"/>
          <w:szCs w:val="28"/>
        </w:rPr>
        <w:t>26.7 Нормативный срок освоения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(в соответствии с рекомендациями психолого-</w:t>
      </w:r>
      <w:proofErr w:type="gramEnd"/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6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27EEC">
        <w:rPr>
          <w:rFonts w:ascii="Times New Roman" w:hAnsi="Times New Roman" w:cs="Times New Roman"/>
          <w:sz w:val="28"/>
          <w:szCs w:val="28"/>
        </w:rPr>
        <w:t>медико-педагогической комиссии).</w:t>
      </w:r>
      <w:proofErr w:type="gramEnd"/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27. Требования к индивидуальному учебному плану основного общего образования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27.1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целью индивидуализации содержания образовательной программы основного общего образования индивидуальный учебный план основного общего образования может предусматривать: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right="2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увеличение учебных часов, отведённых на изучение отдельных предметов обязательной части;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введение специально разработанных учебных курсов, обеспечивающих интересы и потребности участников образовательного процесса, в том числе этнокультурные;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8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организацию внеурочной деятельности, ориентированную на обеспечение индивидуальных потребностей обучающихся.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Необходимые часы выделяются за счет части базисного учебного плана основного общего образования, формируемой участниками образовательного процесса.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3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27.2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индивидуальный учебный план основного общего образования входят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578E6" w:rsidRPr="00627EEC">
          <w:pgSz w:w="11906" w:h="16838"/>
          <w:pgMar w:top="700" w:right="560" w:bottom="1108" w:left="1140" w:header="720" w:footer="720" w:gutter="0"/>
          <w:cols w:space="720" w:equalWidth="0">
            <w:col w:w="10200"/>
          </w:cols>
          <w:noEndnote/>
        </w:sect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5020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  <w:r w:rsidRPr="00627EEC"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0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следующие обязательные предметные области и учебные предметы: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филология (русский язык, литература, иностранный язык;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общественно-научные   предметы   (история   России,   всеобщая   история,</w:t>
      </w:r>
      <w:proofErr w:type="gramEnd"/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обществознание, география);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математика и информатика (математика, алгебра, геометрия, информатика);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основы духовно-нравственной культуры народов России;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естественнонаучные предметы (физика, биология, химия);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искусство (изобразительное искусство, музыка);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технология (технология);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физическая культура и основы безопасности жизнедеятельности (физическая культура, основы безопасности жизнедеятельности).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39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27.3  Количество учебных занятий за 5 лет не может составлять менее 5267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часов и более 6020 часов.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35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27.4 Нормативный срок освоения образовательной программы основного общего образования составляет 5 лет. Индивидуальный учебный план может предусматривать уменьшение указанного срока за счет ускоренного обучения.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Рекомендуемое уменьшение срока освоения образовательной программы основного общего образования составляет не более 1 года.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627EEC" w:rsidP="00627EEC">
      <w:pPr>
        <w:widowControl w:val="0"/>
        <w:overflowPunct w:val="0"/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C19CC" w:rsidRPr="00627EEC">
        <w:rPr>
          <w:rFonts w:ascii="Times New Roman" w:hAnsi="Times New Roman" w:cs="Times New Roman"/>
          <w:sz w:val="28"/>
          <w:szCs w:val="28"/>
        </w:rPr>
        <w:t xml:space="preserve">. Учреждение осуществляет контроль за освоением общеобразовательных, специальных (коррекционных) программ </w:t>
      </w:r>
      <w:proofErr w:type="spellStart"/>
      <w:r w:rsidR="00AC19CC" w:rsidRPr="00627EEC">
        <w:rPr>
          <w:rFonts w:ascii="Times New Roman" w:hAnsi="Times New Roman" w:cs="Times New Roman"/>
          <w:sz w:val="28"/>
          <w:szCs w:val="28"/>
        </w:rPr>
        <w:t>учащимися</w:t>
      </w:r>
      <w:proofErr w:type="gramStart"/>
      <w:r w:rsidR="00AC19CC" w:rsidRPr="00627EE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="00AC19CC" w:rsidRPr="00627EEC">
        <w:rPr>
          <w:rFonts w:ascii="Times New Roman" w:hAnsi="Times New Roman" w:cs="Times New Roman"/>
          <w:sz w:val="28"/>
          <w:szCs w:val="28"/>
        </w:rPr>
        <w:t>ерешедшими</w:t>
      </w:r>
      <w:proofErr w:type="spellEnd"/>
      <w:r w:rsidR="00AC19CC" w:rsidRPr="00627EEC">
        <w:rPr>
          <w:rFonts w:ascii="Times New Roman" w:hAnsi="Times New Roman" w:cs="Times New Roman"/>
          <w:sz w:val="28"/>
          <w:szCs w:val="28"/>
        </w:rPr>
        <w:t xml:space="preserve"> на обучение по индивидуальному учебному плану.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627EEC">
      <w:pPr>
        <w:widowControl w:val="0"/>
        <w:overflowPunct w:val="0"/>
        <w:autoSpaceDE w:val="0"/>
        <w:autoSpaceDN w:val="0"/>
        <w:adjustRightInd w:val="0"/>
        <w:spacing w:after="0" w:line="311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C19CC" w:rsidRPr="00627EEC">
        <w:rPr>
          <w:rFonts w:ascii="Times New Roman" w:hAnsi="Times New Roman" w:cs="Times New Roman"/>
          <w:sz w:val="28"/>
          <w:szCs w:val="28"/>
        </w:rPr>
        <w:t xml:space="preserve">. Текущий контроль успеваемости и промежуточная аттестация </w:t>
      </w:r>
      <w:proofErr w:type="gramStart"/>
      <w:r w:rsidR="00AC19CC" w:rsidRPr="00627E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C19CC" w:rsidRPr="00627EEC">
        <w:rPr>
          <w:rFonts w:ascii="Times New Roman" w:hAnsi="Times New Roman" w:cs="Times New Roman"/>
          <w:sz w:val="28"/>
          <w:szCs w:val="28"/>
        </w:rPr>
        <w:t>, переведенных на обучение по индивидуальному учебному плану,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осуществляются в соответствии с Положением о текущем контроле успеваемости и промежуточной аттестации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133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627EEC">
      <w:pPr>
        <w:widowControl w:val="0"/>
        <w:overflowPunct w:val="0"/>
        <w:autoSpaceDE w:val="0"/>
        <w:autoSpaceDN w:val="0"/>
        <w:adjustRightInd w:val="0"/>
        <w:spacing w:after="0" w:line="33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AC19CC" w:rsidRPr="00627EEC">
        <w:rPr>
          <w:rFonts w:ascii="Times New Roman" w:hAnsi="Times New Roman" w:cs="Times New Roman"/>
          <w:sz w:val="28"/>
          <w:szCs w:val="28"/>
        </w:rPr>
        <w:t xml:space="preserve">. Государственная итоговая аттестация обучающихся, переведенных на </w:t>
      </w:r>
      <w:proofErr w:type="gramStart"/>
      <w:r w:rsidR="00AC19CC" w:rsidRPr="00627EE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AC19CC" w:rsidRPr="00627EEC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плану, осуществляется в соответствии с Положением о государственной (итоговой) аттестации выпускников </w:t>
      </w:r>
      <w:r w:rsidR="00AC19CC">
        <w:rPr>
          <w:rFonts w:ascii="Times New Roman" w:hAnsi="Times New Roman" w:cs="Times New Roman"/>
          <w:sz w:val="28"/>
          <w:szCs w:val="28"/>
        </w:rPr>
        <w:t>IX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1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классов общеобразовательных учреждений Российской Федерации, утвержденным Приказом Министерства образования Российской Федерации от 3 декабря 1999 г.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lastRenderedPageBreak/>
        <w:t>№1075, и Положением о формах и порядке проведения государственной (итоговой)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>
      <w:pPr>
        <w:widowControl w:val="0"/>
        <w:overflowPunct w:val="0"/>
        <w:autoSpaceDE w:val="0"/>
        <w:autoSpaceDN w:val="0"/>
        <w:adjustRightInd w:val="0"/>
        <w:spacing w:after="0" w:line="33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аттестации обучающихся, освоивших основные общеобразовательные программы среднего (полного) общего образования, утвержденным Приказом Министерства образования и науки Российской Федерации от 28 ноября 2008 г. №362.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97" w:lineRule="exact"/>
        <w:rPr>
          <w:rFonts w:ascii="Times New Roman" w:hAnsi="Times New Roman" w:cs="Times New Roman"/>
          <w:sz w:val="24"/>
          <w:szCs w:val="24"/>
        </w:rPr>
      </w:pPr>
    </w:p>
    <w:p w:rsidR="00C578E6" w:rsidRPr="00627EEC" w:rsidRDefault="00AC19CC" w:rsidP="00627EEC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4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К государственной итоговой аттестации допускается обучающийся, не имеющий академической задолженности и в полном объеме выполнивший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 </w:t>
      </w:r>
    </w:p>
    <w:p w:rsidR="00C578E6" w:rsidRPr="00627EEC" w:rsidRDefault="00C578E6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 w:cs="Times New Roman"/>
          <w:sz w:val="28"/>
          <w:szCs w:val="28"/>
        </w:rPr>
      </w:pPr>
    </w:p>
    <w:p w:rsidR="00C578E6" w:rsidRPr="00627EEC" w:rsidRDefault="00AC19CC">
      <w:pPr>
        <w:widowControl w:val="0"/>
        <w:numPr>
          <w:ilvl w:val="0"/>
          <w:numId w:val="14"/>
        </w:numPr>
        <w:tabs>
          <w:tab w:val="clear" w:pos="720"/>
          <w:tab w:val="num" w:pos="1418"/>
        </w:tabs>
        <w:overflowPunct w:val="0"/>
        <w:autoSpaceDE w:val="0"/>
        <w:autoSpaceDN w:val="0"/>
        <w:adjustRightInd w:val="0"/>
        <w:spacing w:after="0" w:line="347" w:lineRule="auto"/>
        <w:ind w:left="0" w:firstLine="701"/>
        <w:jc w:val="both"/>
        <w:rPr>
          <w:rFonts w:ascii="Times New Roman" w:hAnsi="Times New Roman" w:cs="Times New Roman"/>
          <w:sz w:val="28"/>
          <w:szCs w:val="28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основной образовательной программы учреждения в соответствии с индивидуальным учебным планом осуществляется исходя </w:t>
      </w:r>
      <w:proofErr w:type="gramStart"/>
      <w:r w:rsidRPr="00627EEC">
        <w:rPr>
          <w:rFonts w:ascii="Times New Roman" w:hAnsi="Times New Roman" w:cs="Times New Roman"/>
          <w:sz w:val="28"/>
          <w:szCs w:val="28"/>
        </w:rPr>
        <w:t>из расходных обязательств на основе муниципального задания по оказанию муниципальных образовательных услуг в соответствии с требованиями</w:t>
      </w:r>
      <w:proofErr w:type="gramEnd"/>
      <w:r w:rsidRPr="00627EEC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образовательных стандартов. </w:t>
      </w:r>
    </w:p>
    <w:p w:rsidR="00C578E6" w:rsidRDefault="00C578E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7C06" w:rsidRPr="00627EEC" w:rsidRDefault="00487C06" w:rsidP="00487C06">
      <w:pPr>
        <w:widowControl w:val="0"/>
        <w:numPr>
          <w:ilvl w:val="0"/>
          <w:numId w:val="14"/>
        </w:numPr>
        <w:tabs>
          <w:tab w:val="left" w:pos="1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>Материально-техническое    оснащение    образовательного    процесса</w:t>
      </w:r>
    </w:p>
    <w:p w:rsidR="00487C06" w:rsidRPr="00627EEC" w:rsidRDefault="00487C06" w:rsidP="00487C06">
      <w:pPr>
        <w:widowControl w:val="0"/>
        <w:autoSpaceDE w:val="0"/>
        <w:autoSpaceDN w:val="0"/>
        <w:adjustRightInd w:val="0"/>
        <w:spacing w:after="0" w:line="163" w:lineRule="exact"/>
        <w:ind w:left="720"/>
        <w:rPr>
          <w:rFonts w:ascii="Times New Roman" w:hAnsi="Times New Roman" w:cs="Times New Roman"/>
          <w:sz w:val="24"/>
          <w:szCs w:val="24"/>
        </w:rPr>
      </w:pPr>
    </w:p>
    <w:p w:rsidR="00487C06" w:rsidRPr="00487C06" w:rsidRDefault="00487C06" w:rsidP="00487C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27EEC">
        <w:rPr>
          <w:rFonts w:ascii="Times New Roman" w:hAnsi="Times New Roman" w:cs="Times New Roman"/>
          <w:sz w:val="28"/>
          <w:szCs w:val="28"/>
        </w:rPr>
        <w:t xml:space="preserve">должно  обеспечивать  возможность  реализации 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 учебных  планов </w:t>
      </w:r>
      <w:r w:rsidRPr="00487C06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C06" w:rsidRPr="00487C06" w:rsidRDefault="00487C06" w:rsidP="00487C06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87C06" w:rsidRPr="00627EEC" w:rsidRDefault="00487C06" w:rsidP="00487C06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87C06" w:rsidRPr="00627EEC">
          <w:pgSz w:w="11906" w:h="16838"/>
          <w:pgMar w:top="700" w:right="560" w:bottom="967" w:left="1140" w:header="720" w:footer="720" w:gutter="0"/>
          <w:cols w:space="720" w:equalWidth="0">
            <w:col w:w="10200"/>
          </w:cols>
          <w:noEndnote/>
        </w:sectPr>
      </w:pPr>
    </w:p>
    <w:p w:rsidR="00C578E6" w:rsidRDefault="00C578E6" w:rsidP="00487C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17"/>
      <w:bookmarkEnd w:id="5"/>
    </w:p>
    <w:sectPr w:rsidR="00C578E6">
      <w:pgSz w:w="11906" w:h="16838"/>
      <w:pgMar w:top="700" w:right="560" w:bottom="1440" w:left="1140" w:header="720" w:footer="720" w:gutter="0"/>
      <w:cols w:space="720" w:equalWidth="0">
        <w:col w:w="102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24"/>
    <w:multiLevelType w:val="hybridMultilevel"/>
    <w:tmpl w:val="0000305E"/>
    <w:lvl w:ilvl="0" w:tplc="0000440D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EB"/>
    <w:multiLevelType w:val="hybridMultilevel"/>
    <w:tmpl w:val="00000BB3"/>
    <w:lvl w:ilvl="0" w:tplc="00002EA6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D81EB534"/>
    <w:lvl w:ilvl="0" w:tplc="00007E87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547"/>
    <w:multiLevelType w:val="hybridMultilevel"/>
    <w:tmpl w:val="000054DE"/>
    <w:lvl w:ilvl="0" w:tplc="000039B3">
      <w:start w:val="2"/>
      <w:numFmt w:val="decimal"/>
      <w:lvlText w:val="2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2CD6"/>
    <w:multiLevelType w:val="hybridMultilevel"/>
    <w:tmpl w:val="000072AE"/>
    <w:lvl w:ilvl="0" w:tplc="000069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2D12"/>
    <w:multiLevelType w:val="hybridMultilevel"/>
    <w:tmpl w:val="0000074D"/>
    <w:lvl w:ilvl="0" w:tplc="00004DC8">
      <w:start w:val="5"/>
      <w:numFmt w:val="decimal"/>
      <w:lvlText w:val="2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390C"/>
    <w:multiLevelType w:val="hybridMultilevel"/>
    <w:tmpl w:val="00000F3E"/>
    <w:lvl w:ilvl="0" w:tplc="00000099">
      <w:start w:val="20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91C"/>
    <w:multiLevelType w:val="hybridMultilevel"/>
    <w:tmpl w:val="00004D06"/>
    <w:lvl w:ilvl="0" w:tplc="00004DB7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5AF1"/>
    <w:multiLevelType w:val="hybridMultilevel"/>
    <w:tmpl w:val="000041BB"/>
    <w:lvl w:ilvl="0" w:tplc="000026E9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5F90"/>
    <w:multiLevelType w:val="hybridMultilevel"/>
    <w:tmpl w:val="00001649"/>
    <w:lvl w:ilvl="0" w:tplc="00006DF1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6443"/>
    <w:multiLevelType w:val="hybridMultilevel"/>
    <w:tmpl w:val="000066BB"/>
    <w:lvl w:ilvl="0" w:tplc="0000428B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6784"/>
    <w:multiLevelType w:val="hybridMultilevel"/>
    <w:tmpl w:val="00004AE1"/>
    <w:lvl w:ilvl="0" w:tplc="00003D6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701F"/>
    <w:multiLevelType w:val="hybridMultilevel"/>
    <w:tmpl w:val="FC60A7CA"/>
    <w:lvl w:ilvl="0" w:tplc="00007A5A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ECF307D"/>
    <w:multiLevelType w:val="hybridMultilevel"/>
    <w:tmpl w:val="EC7A9A2C"/>
    <w:lvl w:ilvl="0" w:tplc="0400C464">
      <w:start w:val="2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  <w:num w:numId="12">
    <w:abstractNumId w:val="6"/>
  </w:num>
  <w:num w:numId="13">
    <w:abstractNumId w:val="11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CC"/>
    <w:rsid w:val="00487C06"/>
    <w:rsid w:val="00627EEC"/>
    <w:rsid w:val="00AC19CC"/>
    <w:rsid w:val="00C5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2016-10-20T11:37:00Z</dcterms:created>
  <dcterms:modified xsi:type="dcterms:W3CDTF">2016-10-20T11:37:00Z</dcterms:modified>
</cp:coreProperties>
</file>