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AE" w:rsidRPr="00DA1AE3" w:rsidRDefault="00810BAE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A1AE3">
        <w:rPr>
          <w:rFonts w:ascii="Times New Roman" w:hAnsi="Times New Roman" w:cs="Times New Roman"/>
          <w:bCs/>
          <w:sz w:val="28"/>
          <w:szCs w:val="28"/>
        </w:rPr>
        <w:t>Приложение к приказу</w:t>
      </w:r>
    </w:p>
    <w:p w:rsidR="00810BAE" w:rsidRPr="00DA1AE3" w:rsidRDefault="006716F5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810BAE" w:rsidRPr="00DA1AE3">
        <w:rPr>
          <w:rFonts w:ascii="Times New Roman" w:hAnsi="Times New Roman" w:cs="Times New Roman"/>
          <w:bCs/>
          <w:sz w:val="28"/>
          <w:szCs w:val="28"/>
        </w:rPr>
        <w:t xml:space="preserve">т « </w:t>
      </w:r>
      <w:r w:rsidR="0063085B">
        <w:rPr>
          <w:rFonts w:ascii="Times New Roman" w:hAnsi="Times New Roman" w:cs="Times New Roman"/>
          <w:bCs/>
          <w:sz w:val="28"/>
          <w:szCs w:val="28"/>
        </w:rPr>
        <w:t>27»12</w:t>
      </w:r>
      <w:r w:rsidR="006338BC">
        <w:rPr>
          <w:rFonts w:ascii="Times New Roman" w:hAnsi="Times New Roman" w:cs="Times New Roman"/>
          <w:bCs/>
          <w:sz w:val="28"/>
          <w:szCs w:val="28"/>
        </w:rPr>
        <w:t>.</w:t>
      </w:r>
      <w:r w:rsidR="00810BAE" w:rsidRPr="00DA1AE3">
        <w:rPr>
          <w:rFonts w:ascii="Times New Roman" w:hAnsi="Times New Roman" w:cs="Times New Roman"/>
          <w:bCs/>
          <w:sz w:val="28"/>
          <w:szCs w:val="28"/>
        </w:rPr>
        <w:t>2021 г. №</w:t>
      </w:r>
      <w:r w:rsidR="0063085B">
        <w:rPr>
          <w:rFonts w:ascii="Times New Roman" w:hAnsi="Times New Roman" w:cs="Times New Roman"/>
          <w:bCs/>
          <w:sz w:val="28"/>
          <w:szCs w:val="28"/>
        </w:rPr>
        <w:t xml:space="preserve"> 82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4F19" w:rsidRDefault="00810BAE" w:rsidP="00104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10BAE" w:rsidRPr="00810BAE" w:rsidRDefault="00810BAE" w:rsidP="00104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 xml:space="preserve">о рабочей группе по введению федеральных государственных образовательных стандартов начального общего </w:t>
      </w:r>
      <w:r w:rsidR="00104F19">
        <w:rPr>
          <w:rFonts w:ascii="Times New Roman" w:hAnsi="Times New Roman" w:cs="Times New Roman"/>
          <w:b/>
          <w:bCs/>
          <w:sz w:val="28"/>
          <w:szCs w:val="28"/>
        </w:rPr>
        <w:t>и основного общего образования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1.1. Положение о</w:t>
      </w:r>
      <w:r w:rsidR="00290114">
        <w:rPr>
          <w:rFonts w:ascii="Times New Roman" w:hAnsi="Times New Roman" w:cs="Times New Roman"/>
          <w:sz w:val="28"/>
          <w:szCs w:val="28"/>
        </w:rPr>
        <w:t xml:space="preserve"> рабочей группе по введению </w:t>
      </w:r>
      <w:r w:rsidRPr="00810BAE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287, (далее – рабочая группа) регламентирует деятельность рабочей группы при поэ</w:t>
      </w:r>
      <w:r w:rsidR="00F75D18">
        <w:rPr>
          <w:rFonts w:ascii="Times New Roman" w:hAnsi="Times New Roman" w:cs="Times New Roman"/>
          <w:sz w:val="28"/>
          <w:szCs w:val="28"/>
        </w:rPr>
        <w:t xml:space="preserve">тапном введении в </w:t>
      </w:r>
      <w:r w:rsidR="0063085B">
        <w:rPr>
          <w:rFonts w:ascii="Times New Roman" w:hAnsi="Times New Roman" w:cs="Times New Roman"/>
          <w:sz w:val="28"/>
          <w:szCs w:val="28"/>
        </w:rPr>
        <w:t>Погорельской основной школ</w:t>
      </w:r>
      <w:proofErr w:type="gramStart"/>
      <w:r w:rsidR="0063085B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810BA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10BAE">
        <w:rPr>
          <w:rFonts w:ascii="Times New Roman" w:hAnsi="Times New Roman" w:cs="Times New Roman"/>
          <w:sz w:val="28"/>
          <w:szCs w:val="28"/>
        </w:rPr>
        <w:t xml:space="preserve">далее – школа)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 (далее – ФГОС-2021).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2. Цели и задачи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2.1. Основная цель рабочей группы – обеспечить системный подход к введению ФГОС-2021 на уровнях начального и основного общего образования с учетом имеющихся в школе ресурсов.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2.2. Основными задачами рабочей группы являются: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определение условий для реализации ООП НОО и ООП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создание нормативной и организационно-правовой базы, регламентирующей деятельность школы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мероприятий, направленных на введение ФГОС-2021;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b/>
          <w:bCs/>
          <w:sz w:val="28"/>
          <w:szCs w:val="28"/>
        </w:rPr>
        <w:t>3. Функции рабочей группы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sz w:val="28"/>
          <w:szCs w:val="28"/>
        </w:rPr>
        <w:t>3.1. Экспертно-аналитическая: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проектов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 корректировка действующих и разработках новых локальных нормативных актов школы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предложений мероприятий, которые будут способствовать соответствия условий школы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информации о результатах мероприятий по введению в школе ФГОС-2021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3.2.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Координационно-методическая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координация деятельности педагогов, работающих с учащимися 1–4-х, 5–9-х классов, в рамках введения ФГОС-2021;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3.3.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Информационная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своевременное размещение информации по введению ФГОС-2021 на сайте школы;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разъяснение участникам образовательного процесса перспектив и результатов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4.1. В процессе работы рабочая группа имеет право:</w:t>
      </w:r>
    </w:p>
    <w:p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запрашивать у работников школы необходимую информацию;</w:t>
      </w:r>
    </w:p>
    <w:p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 необходимости приглашать на заседания рабочей группы представителей Управляющего совета, Совета родителей, Совета обучающихся;</w:t>
      </w:r>
    </w:p>
    <w:p w:rsidR="00810BAE" w:rsidRPr="00476AAF" w:rsidRDefault="00810BAE" w:rsidP="00476A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привлекать к исполнению поручений других работников школы с согласия руководителя рабочей группы или директора школы;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4.2. В процессе работы рабочая группа обязана: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выполнять поручения в срок, установленный директором;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A2689E" w:rsidRDefault="00810BAE" w:rsidP="00A2689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соблюдать законодательство Рос</w:t>
      </w:r>
      <w:r w:rsidR="00A2689E">
        <w:rPr>
          <w:rFonts w:ascii="Times New Roman" w:hAnsi="Times New Roman" w:cs="Times New Roman"/>
          <w:sz w:val="28"/>
          <w:szCs w:val="28"/>
        </w:rPr>
        <w:t>сийской</w:t>
      </w:r>
      <w:r w:rsidR="0063085B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810BAE">
        <w:rPr>
          <w:rFonts w:ascii="Times New Roman" w:hAnsi="Times New Roman" w:cs="Times New Roman"/>
          <w:sz w:val="28"/>
          <w:szCs w:val="28"/>
        </w:rPr>
        <w:t>, локальные нормативные акты школы;</w:t>
      </w:r>
    </w:p>
    <w:p w:rsidR="00810BAE" w:rsidRPr="00985659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985659">
        <w:rPr>
          <w:rFonts w:ascii="Times New Roman" w:hAnsi="Times New Roman" w:cs="Times New Roman"/>
          <w:b/>
          <w:bCs/>
          <w:sz w:val="28"/>
          <w:szCs w:val="28"/>
        </w:rPr>
        <w:t>5. Организация деятельности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5.2. Деятельность рабочей группы осуществляется по плану введения в школе ФГОС-2021,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5.3. Заседания рабочей группы проводятся по ме</w:t>
      </w:r>
      <w:r w:rsidR="006338BC">
        <w:rPr>
          <w:rFonts w:ascii="Times New Roman" w:hAnsi="Times New Roman" w:cs="Times New Roman"/>
          <w:sz w:val="28"/>
          <w:szCs w:val="28"/>
        </w:rPr>
        <w:t>ре необходимости, но не реже 1 раз в триместр.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5.5. Для учета результатов голосования заседание рабочей группы считается правомочным, если на нем присутствует __</w:t>
      </w:r>
      <w:r w:rsidR="0063085B">
        <w:rPr>
          <w:rFonts w:ascii="Times New Roman" w:hAnsi="Times New Roman" w:cs="Times New Roman"/>
          <w:sz w:val="28"/>
          <w:szCs w:val="28"/>
        </w:rPr>
        <w:t>8</w:t>
      </w:r>
      <w:r w:rsidRPr="00810BAE">
        <w:rPr>
          <w:rFonts w:ascii="Times New Roman" w:hAnsi="Times New Roman" w:cs="Times New Roman"/>
          <w:sz w:val="28"/>
          <w:szCs w:val="28"/>
        </w:rPr>
        <w:t xml:space="preserve">_ членов рабочей группы. Результат голосования определяется </w:t>
      </w:r>
      <w:r w:rsidR="0063085B">
        <w:rPr>
          <w:rFonts w:ascii="Times New Roman" w:hAnsi="Times New Roman" w:cs="Times New Roman"/>
          <w:sz w:val="28"/>
          <w:szCs w:val="28"/>
        </w:rPr>
        <w:t>8</w:t>
      </w:r>
      <w:r w:rsidRPr="00810BAE">
        <w:rPr>
          <w:rFonts w:ascii="Times New Roman" w:hAnsi="Times New Roman" w:cs="Times New Roman"/>
          <w:sz w:val="28"/>
          <w:szCs w:val="28"/>
        </w:rPr>
        <w:t>__ голосов присутствующих на заседании членов рабочей группы с учетом голосов руководителя рабочей группы и его заместителя.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5.6. Контроль за деятельностью рабочей группы осуществляет руководитель рабочей группы и директор школы.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6. Делопроизводство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6.1. Заседание рабочей группы оформляются протоколом.</w:t>
      </w:r>
    </w:p>
    <w:p w:rsidR="002A2AEB" w:rsidRPr="00F145CC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6.2. Протоколы составляет выбранный на заседании член рабочей группы. </w:t>
      </w:r>
      <w:proofErr w:type="spellStart"/>
      <w:proofErr w:type="gram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Подписывают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члены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рабочей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группы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присутствовавшие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 з</w:t>
      </w:r>
      <w:proofErr w:type="spellStart"/>
      <w:r w:rsidR="00F145CC">
        <w:rPr>
          <w:rFonts w:ascii="Times New Roman" w:hAnsi="Times New Roman" w:cs="Times New Roman"/>
          <w:sz w:val="28"/>
          <w:szCs w:val="28"/>
        </w:rPr>
        <w:t>аседании</w:t>
      </w:r>
      <w:proofErr w:type="spellEnd"/>
      <w:r w:rsidR="00F145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2A2AEB" w:rsidRPr="00F145CC" w:rsidSect="00AD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8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22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B23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D0A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97F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025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AE"/>
    <w:rsid w:val="000D1DFE"/>
    <w:rsid w:val="00104F19"/>
    <w:rsid w:val="00290114"/>
    <w:rsid w:val="002A2AEB"/>
    <w:rsid w:val="00476AAF"/>
    <w:rsid w:val="0063085B"/>
    <w:rsid w:val="006338BC"/>
    <w:rsid w:val="006716F5"/>
    <w:rsid w:val="00810BAE"/>
    <w:rsid w:val="00985659"/>
    <w:rsid w:val="00A2689E"/>
    <w:rsid w:val="00AD35C5"/>
    <w:rsid w:val="00DA1AE3"/>
    <w:rsid w:val="00F145CC"/>
    <w:rsid w:val="00F7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2</cp:revision>
  <dcterms:created xsi:type="dcterms:W3CDTF">2022-08-16T09:53:00Z</dcterms:created>
  <dcterms:modified xsi:type="dcterms:W3CDTF">2022-08-16T09:53:00Z</dcterms:modified>
</cp:coreProperties>
</file>