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D4" w:rsidRDefault="009C53DB" w:rsidP="001A63D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Утв</w:t>
      </w:r>
      <w:r w:rsidR="00D25888">
        <w:rPr>
          <w:rFonts w:ascii="Times New Roman" w:hAnsi="Times New Roman" w:cs="Times New Roman"/>
          <w:b/>
          <w:sz w:val="28"/>
          <w:szCs w:val="28"/>
        </w:rPr>
        <w:t>ерждаю</w:t>
      </w:r>
    </w:p>
    <w:p w:rsidR="00FC3007" w:rsidRDefault="00FC3007" w:rsidP="001A63D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</w:t>
      </w:r>
    </w:p>
    <w:p w:rsidR="00834DD4" w:rsidRPr="006703B2" w:rsidRDefault="00FC3007" w:rsidP="001A63D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Угланова Г.В.</w:t>
      </w:r>
      <w:r w:rsidR="00834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DD4" w:rsidRDefault="00834DD4" w:rsidP="00834D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DD4" w:rsidRDefault="00834DD4" w:rsidP="00834D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DD4" w:rsidRDefault="00834DD4" w:rsidP="00834D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DD4" w:rsidRPr="00AF1CAF" w:rsidRDefault="00834DD4" w:rsidP="00834D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F1CAF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834DD4" w:rsidRPr="00AF1CAF" w:rsidRDefault="00834DD4" w:rsidP="00834D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CAF">
        <w:rPr>
          <w:rFonts w:ascii="Times New Roman" w:hAnsi="Times New Roman" w:cs="Times New Roman"/>
          <w:b/>
          <w:sz w:val="28"/>
          <w:szCs w:val="28"/>
        </w:rPr>
        <w:t xml:space="preserve">об уполномоченном по </w:t>
      </w:r>
      <w:r>
        <w:rPr>
          <w:rFonts w:ascii="Times New Roman" w:hAnsi="Times New Roman" w:cs="Times New Roman"/>
          <w:b/>
          <w:sz w:val="28"/>
          <w:szCs w:val="28"/>
        </w:rPr>
        <w:t xml:space="preserve"> защите </w:t>
      </w:r>
      <w:r w:rsidRPr="00AF1CAF">
        <w:rPr>
          <w:rFonts w:ascii="Times New Roman" w:hAnsi="Times New Roman" w:cs="Times New Roman"/>
          <w:b/>
          <w:sz w:val="28"/>
          <w:szCs w:val="28"/>
        </w:rPr>
        <w:t>прав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</w:p>
    <w:p w:rsidR="00834DD4" w:rsidRDefault="00834DD4" w:rsidP="00834D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F1CAF">
        <w:rPr>
          <w:rFonts w:ascii="Times New Roman" w:hAnsi="Times New Roman" w:cs="Times New Roman"/>
          <w:b/>
          <w:sz w:val="28"/>
          <w:szCs w:val="28"/>
        </w:rPr>
        <w:t>образовательн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AF1C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процесса в </w:t>
      </w:r>
      <w:r w:rsidR="00FC3007"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r w:rsidR="001A63D0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образовательном учреждении</w:t>
      </w:r>
      <w:r w:rsidRPr="00AF1C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007">
        <w:rPr>
          <w:rFonts w:ascii="Times New Roman" w:hAnsi="Times New Roman" w:cs="Times New Roman"/>
          <w:b/>
          <w:sz w:val="28"/>
          <w:szCs w:val="28"/>
        </w:rPr>
        <w:t>Погорельс</w:t>
      </w:r>
      <w:r w:rsidR="001A63D0">
        <w:rPr>
          <w:rFonts w:ascii="Times New Roman" w:hAnsi="Times New Roman" w:cs="Times New Roman"/>
          <w:b/>
          <w:sz w:val="28"/>
          <w:szCs w:val="28"/>
        </w:rPr>
        <w:t xml:space="preserve">кой основной </w:t>
      </w:r>
      <w:r w:rsidR="00FC3007">
        <w:rPr>
          <w:rFonts w:ascii="Times New Roman" w:hAnsi="Times New Roman" w:cs="Times New Roman"/>
          <w:b/>
          <w:sz w:val="28"/>
          <w:szCs w:val="28"/>
        </w:rPr>
        <w:t xml:space="preserve"> школе</w:t>
      </w:r>
    </w:p>
    <w:p w:rsidR="00834DD4" w:rsidRPr="00AF1CAF" w:rsidRDefault="00834DD4" w:rsidP="00834D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DD4" w:rsidRPr="005C0637" w:rsidRDefault="00834DD4" w:rsidP="00834D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0637">
        <w:rPr>
          <w:rFonts w:ascii="Times New Roman" w:hAnsi="Times New Roman" w:cs="Times New Roman"/>
          <w:b/>
          <w:sz w:val="28"/>
          <w:szCs w:val="28"/>
        </w:rPr>
        <w:t>1.   Общие положения</w:t>
      </w:r>
      <w:r w:rsidRPr="005C0637">
        <w:rPr>
          <w:rFonts w:ascii="Times New Roman" w:hAnsi="Times New Roman" w:cs="Times New Roman"/>
          <w:sz w:val="28"/>
          <w:szCs w:val="28"/>
        </w:rPr>
        <w:t> </w:t>
      </w:r>
    </w:p>
    <w:p w:rsidR="00834DD4" w:rsidRPr="00AF1CAF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t>1</w:t>
      </w:r>
      <w:r w:rsidRPr="00AF1C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1CAF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CAF">
        <w:rPr>
          <w:rFonts w:ascii="Times New Roman" w:hAnsi="Times New Roman" w:cs="Times New Roman"/>
          <w:sz w:val="28"/>
          <w:szCs w:val="28"/>
        </w:rPr>
        <w:t xml:space="preserve"> положение об уполномоченном по</w:t>
      </w:r>
      <w:r>
        <w:rPr>
          <w:rFonts w:ascii="Times New Roman" w:hAnsi="Times New Roman" w:cs="Times New Roman"/>
          <w:sz w:val="28"/>
          <w:szCs w:val="28"/>
        </w:rPr>
        <w:t xml:space="preserve"> защите</w:t>
      </w:r>
      <w:r w:rsidRPr="00AF1CAF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AF1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 процесса в образовательном учреждении</w:t>
      </w:r>
      <w:r w:rsidRPr="00AF1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CAF">
        <w:rPr>
          <w:rFonts w:ascii="Times New Roman" w:hAnsi="Times New Roman" w:cs="Times New Roman"/>
          <w:sz w:val="28"/>
          <w:szCs w:val="28"/>
        </w:rPr>
        <w:t xml:space="preserve">(далее Положение) разработано в соответствии с Конвенцией ООН о правах ребенка, Конституцией РФ и другими нормативными правовыми актами Российской Федерации и Ярославской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 законом РФ </w:t>
      </w:r>
      <w:r w:rsidRPr="00D25888">
        <w:rPr>
          <w:rFonts w:ascii="Times New Roman" w:hAnsi="Times New Roman" w:cs="Times New Roman"/>
          <w:sz w:val="28"/>
          <w:szCs w:val="28"/>
        </w:rPr>
        <w:t xml:space="preserve">от </w:t>
      </w:r>
      <w:r w:rsidR="00D25888" w:rsidRPr="00D25888">
        <w:rPr>
          <w:rFonts w:ascii="Times New Roman" w:hAnsi="Times New Roman"/>
          <w:color w:val="000000"/>
          <w:sz w:val="28"/>
          <w:szCs w:val="28"/>
        </w:rPr>
        <w:t>29.12.2012</w:t>
      </w:r>
      <w:r w:rsidR="00D25888" w:rsidRPr="00BB474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25888">
        <w:rPr>
          <w:rFonts w:ascii="Times New Roman" w:hAnsi="Times New Roman" w:cs="Times New Roman"/>
          <w:sz w:val="28"/>
          <w:szCs w:val="28"/>
        </w:rPr>
        <w:t>273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образовании», </w:t>
      </w:r>
      <w:r w:rsidRPr="00AF1CAF">
        <w:rPr>
          <w:rFonts w:ascii="Times New Roman" w:hAnsi="Times New Roman" w:cs="Times New Roman"/>
          <w:sz w:val="28"/>
          <w:szCs w:val="28"/>
        </w:rPr>
        <w:t xml:space="preserve">  законом  Ярославской области от 28.12.2010   № 55-з  «Об Уполномоченном по правам </w:t>
      </w:r>
      <w:r w:rsidR="00F60E48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AF1CAF">
        <w:rPr>
          <w:rFonts w:ascii="Times New Roman" w:hAnsi="Times New Roman" w:cs="Times New Roman"/>
          <w:sz w:val="28"/>
          <w:szCs w:val="28"/>
        </w:rPr>
        <w:t xml:space="preserve"> в Ярославской области».</w:t>
      </w:r>
      <w:proofErr w:type="gramEnd"/>
    </w:p>
    <w:p w:rsidR="00834DD4" w:rsidRPr="00AF1CAF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CAF">
        <w:rPr>
          <w:rFonts w:ascii="Times New Roman" w:hAnsi="Times New Roman" w:cs="Times New Roman"/>
          <w:sz w:val="28"/>
          <w:szCs w:val="28"/>
        </w:rPr>
        <w:t xml:space="preserve">1.2. Уполномоченный по </w:t>
      </w:r>
      <w:r>
        <w:rPr>
          <w:rFonts w:ascii="Times New Roman" w:hAnsi="Times New Roman" w:cs="Times New Roman"/>
          <w:sz w:val="28"/>
          <w:szCs w:val="28"/>
        </w:rPr>
        <w:t>защите прав</w:t>
      </w:r>
      <w:r w:rsidRPr="00AF1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AF1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AF1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процесса</w:t>
      </w:r>
      <w:r w:rsidRPr="00AF1CAF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Pr="00AF1CA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 вводится в структуру органов общественного управления образовательного учреждения в целях усиления</w:t>
      </w:r>
      <w:r w:rsidRPr="00AF1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гарантий  защиты прав, свобод и законных интересов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прав)  участников образовательного процесса в образовательном учреждении, а также восстановления их нарушенных прав. </w:t>
      </w:r>
    </w:p>
    <w:p w:rsidR="00834DD4" w:rsidRPr="00AF1CAF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CAF">
        <w:rPr>
          <w:rFonts w:ascii="Times New Roman" w:hAnsi="Times New Roman" w:cs="Times New Roman"/>
          <w:sz w:val="28"/>
          <w:szCs w:val="28"/>
        </w:rPr>
        <w:t xml:space="preserve">1.3.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осуществляется  на общественных началах.</w:t>
      </w:r>
    </w:p>
    <w:p w:rsidR="00834DD4" w:rsidRPr="00AF1CAF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DD4" w:rsidRPr="00AF1CAF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637">
        <w:rPr>
          <w:rFonts w:ascii="Times New Roman" w:hAnsi="Times New Roman" w:cs="Times New Roman"/>
          <w:b/>
          <w:sz w:val="28"/>
          <w:szCs w:val="28"/>
        </w:rPr>
        <w:t xml:space="preserve">                       2. </w:t>
      </w:r>
      <w:r>
        <w:rPr>
          <w:rFonts w:ascii="Times New Roman" w:hAnsi="Times New Roman" w:cs="Times New Roman"/>
          <w:b/>
          <w:sz w:val="28"/>
          <w:szCs w:val="28"/>
        </w:rPr>
        <w:t>Основные цели и задачи Уполномоченного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03B2">
        <w:rPr>
          <w:rFonts w:ascii="Times New Roman" w:hAnsi="Times New Roman" w:cs="Times New Roman"/>
          <w:sz w:val="28"/>
          <w:szCs w:val="28"/>
        </w:rPr>
        <w:t>2.1.Основными целями и задачами Уполномоченного являются: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всемерное содействие  восстановлению нарушенных прав участников образовательного процесса;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законным представителям несовершеннолетних (родителям) в регулировании взаимоотношений с детьми в конфликтных ситуациях;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взаимодействия обучающихся, их родителей (законных представителей), семей, педагогических работников и других участников образовательного процесса по вопросам защиты их прав;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правовому просвещению  участников образовательного процесса.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своей деятельности Уполномоченный руководствуется Конвенцией ООН о правах ребенка, Конституцией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и международными договорами Российской Федерации, защищающими права и интересы ребенка, Уставом образовательного учреждения и настоящим Положением.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DD4" w:rsidRPr="007F1E75" w:rsidRDefault="00834DD4" w:rsidP="00834D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F1E75">
        <w:rPr>
          <w:rFonts w:ascii="Times New Roman" w:hAnsi="Times New Roman" w:cs="Times New Roman"/>
          <w:b/>
          <w:sz w:val="28"/>
          <w:szCs w:val="28"/>
        </w:rPr>
        <w:t>3. Права   и обязанности Уполномоченного</w:t>
      </w:r>
    </w:p>
    <w:p w:rsidR="00834DD4" w:rsidRPr="007F1E75" w:rsidRDefault="00834DD4" w:rsidP="00834D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3.1.Уполномоченный действует в пределах компетенции, установленной настоящим Положением, и в рамках образовательного процесса. Он не принимает  управленческих решений, отнесенных к образовательному процессу и компетенции должностных лиц образовательного учреждения.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3.2.Для реализации задач Уполномоченный имеет право: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посещать уроки, родительские собрания, заседания педагогического совета или иных органов самоуправления образовательного учреждения, совещания, проводимые руководителем образовательного учреждения;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пояснения по спорным вопросам от всех участников образовательного процесса;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проводить самостоятельно или совместно с органами самоуправления образовательного учреждения, администрацией образовательного учреждения проверку фактов нарушения прав участников образовательного процесса;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заниматься решением проблем по собственной инициативе при выявлении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фактов грубых нарушений прав участников  образовательного процесса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помощью участников образовательного процесса при решении вопросов, относящихся к его компетенции;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вносить рекомендации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письменные, устные) администрации, педагогическому совету, органу самоуправления образовательного учреждения, предлагать меры для разрешения конфликта;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свое мнение, оценки и предложения, 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 образовательного учреждения и администрации образовательного учреждения.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3.3.Уполномоченный обязан: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разрешению конфликта путем конфиденциальных переговоров;</w:t>
      </w:r>
    </w:p>
    <w:p w:rsidR="00834DD4" w:rsidRPr="003C7A25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7A25">
        <w:rPr>
          <w:rFonts w:ascii="Times New Roman" w:hAnsi="Times New Roman" w:cs="Times New Roman"/>
          <w:sz w:val="28"/>
          <w:szCs w:val="28"/>
        </w:rPr>
        <w:t>по окончании учебного года предоставлять органу самоуправления образовательного учреждения и  общественному  помощнику Уполномоченного по правам ребенка в Ярославской области    муниципального образования  отчет о своей деятельности с выводами и рекомендациями;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Уполномоченный не вправе разглашать ставшие ему известными конфиденциальные сведения о частной жизни других лиц без их письменного согласия.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DD4" w:rsidRDefault="00834DD4" w:rsidP="00834D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8C">
        <w:rPr>
          <w:rFonts w:ascii="Times New Roman" w:hAnsi="Times New Roman" w:cs="Times New Roman"/>
          <w:b/>
          <w:sz w:val="28"/>
          <w:szCs w:val="28"/>
        </w:rPr>
        <w:lastRenderedPageBreak/>
        <w:t>4. Процедура рассмотрения Уполномоченным обращений участников образовательного процесса</w:t>
      </w:r>
    </w:p>
    <w:p w:rsidR="00834DD4" w:rsidRDefault="00834DD4" w:rsidP="00834D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DD4" w:rsidRDefault="00834DD4" w:rsidP="00834D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69E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 рассматривает обращения участников образовательного процесса (обучающихся, педагогических работников, родителей (законных представителей несовершеннолетних), касающиеся нарушения их прав, связанных с осуществлением образовательного процесса.</w:t>
      </w:r>
      <w:proofErr w:type="gramEnd"/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4.2.Обращение подается Уполномоченному в срок не позднее 3-х месяцев со дня нарушения права заявителя или с того дня когда заявителю стало известно об их нарушениях. Обращение может подаваться как в письменной, так и в устной форме. Письменное обращение должно содержать Ф.И.О заявителя, изложение существа вопроса.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Получив обращение, Уполномоченный: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срок не позднее десяти рабочих дней со дня получения обращения принимает его к рассмотрению;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разъясняет заявителю о других мерах,  которые могут быть предприняты для защиты прав заявителя;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обращается к администрации</w:t>
      </w:r>
      <w:r w:rsidR="000E3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007">
        <w:rPr>
          <w:rFonts w:ascii="Times New Roman" w:hAnsi="Times New Roman" w:cs="Times New Roman"/>
          <w:sz w:val="28"/>
          <w:szCs w:val="28"/>
        </w:rPr>
        <w:t xml:space="preserve">МОУ Погорельской ООШ </w:t>
      </w:r>
      <w:r>
        <w:rPr>
          <w:rFonts w:ascii="Times New Roman" w:hAnsi="Times New Roman" w:cs="Times New Roman"/>
          <w:sz w:val="28"/>
          <w:szCs w:val="28"/>
        </w:rPr>
        <w:t xml:space="preserve"> с ходатайством о проведении проверки по фактам выявленных нарушений;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необходимости обращается за разъяснениями к Уполномоченному по правам ребенка  </w:t>
      </w:r>
      <w:r w:rsidRPr="00FB65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Ярославской области;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необходимости передает обращение органу или должностному  лицу,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относится разрешение обращения по существу.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4.4.Уполномоченный вправе отказать в принятии обращения к рассмотрению, мотивированно обосновав свой отказ.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4.5.О принятом решении Уполномоченный в семидневный срок уведомляет заявителя.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Уполномоченный взаимодействует с: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общественным помощником Уполномоченного по правам ребенка  в </w:t>
      </w:r>
      <w:r w:rsidR="00FC3007">
        <w:rPr>
          <w:rFonts w:ascii="Times New Roman" w:hAnsi="Times New Roman" w:cs="Times New Roman"/>
          <w:sz w:val="28"/>
          <w:szCs w:val="28"/>
        </w:rPr>
        <w:t xml:space="preserve">Первомайском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FC3007">
        <w:rPr>
          <w:rFonts w:ascii="Times New Roman" w:hAnsi="Times New Roman" w:cs="Times New Roman"/>
          <w:sz w:val="28"/>
          <w:szCs w:val="28"/>
        </w:rPr>
        <w:t>районе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государственными и муниципальными органами управления образования;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Уполномоченным по правам ребенка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Ярославской области;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комиссиями по делам несовершеннолетних и защите их прав;</w:t>
      </w:r>
    </w:p>
    <w:p w:rsidR="00834DD4" w:rsidRPr="003C7A25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7A25">
        <w:rPr>
          <w:rFonts w:ascii="Times New Roman" w:hAnsi="Times New Roman" w:cs="Times New Roman"/>
          <w:sz w:val="28"/>
          <w:szCs w:val="28"/>
        </w:rPr>
        <w:t xml:space="preserve">подразделениями по делам несовершеннолетних  органов внутренних дел области; 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органами опеки и попечительства;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общественными объединениями и организациями, деятельность которых направлена на защиту прав и интересов детей.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D4" w:rsidRDefault="00834DD4" w:rsidP="00834D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5B8">
        <w:rPr>
          <w:rFonts w:ascii="Times New Roman" w:hAnsi="Times New Roman" w:cs="Times New Roman"/>
          <w:b/>
          <w:sz w:val="28"/>
          <w:szCs w:val="28"/>
        </w:rPr>
        <w:t>5. Обеспечение деятельности Уполномоченного</w:t>
      </w:r>
    </w:p>
    <w:p w:rsidR="00834DD4" w:rsidRPr="00FB65B8" w:rsidRDefault="00834DD4" w:rsidP="00834D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Для эффективной работы Уполномоченного  администрация  </w:t>
      </w:r>
      <w:r w:rsidR="00FC3007">
        <w:rPr>
          <w:rFonts w:ascii="Times New Roman" w:hAnsi="Times New Roman" w:cs="Times New Roman"/>
          <w:sz w:val="28"/>
          <w:szCs w:val="28"/>
        </w:rPr>
        <w:t xml:space="preserve">Погорельской </w:t>
      </w:r>
      <w:r w:rsidR="001A63D0">
        <w:rPr>
          <w:rFonts w:ascii="Times New Roman" w:hAnsi="Times New Roman" w:cs="Times New Roman"/>
          <w:sz w:val="28"/>
          <w:szCs w:val="28"/>
        </w:rPr>
        <w:t xml:space="preserve">основной школы </w:t>
      </w:r>
      <w:r>
        <w:rPr>
          <w:rFonts w:ascii="Times New Roman" w:hAnsi="Times New Roman" w:cs="Times New Roman"/>
          <w:sz w:val="28"/>
          <w:szCs w:val="28"/>
        </w:rPr>
        <w:t xml:space="preserve"> оказывает ему содействие в предоставлении на период личного приема отдельного помещения, в выдаче запрашиваемых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 и иных сведений, необходимых для осуществления деятельности в пределах компетенции.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5.2.Администрация </w:t>
      </w:r>
      <w:r w:rsidR="000E3012">
        <w:rPr>
          <w:rFonts w:ascii="Times New Roman" w:hAnsi="Times New Roman" w:cs="Times New Roman"/>
          <w:sz w:val="28"/>
          <w:szCs w:val="28"/>
        </w:rPr>
        <w:t xml:space="preserve">Погорельской </w:t>
      </w:r>
      <w:r w:rsidR="001A63D0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0E3012">
        <w:rPr>
          <w:rFonts w:ascii="Times New Roman" w:hAnsi="Times New Roman" w:cs="Times New Roman"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sz w:val="28"/>
          <w:szCs w:val="28"/>
        </w:rPr>
        <w:t xml:space="preserve">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Для обеспечения деятельности Уполномоченного администрация образовательного учреждения вправе в установленном порядке предусмотреть  возможность использования  внебюджетных источников образовательного учреждения.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5.4.Правовое обучение Уполномоченных осуществляется при содействии органов образования Ярославской области, Уполномоченного по правам ребенка в Ярославской области и общественных организаций, содействующих правовому и гражданскому образованию.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DD4" w:rsidRPr="0065216B" w:rsidRDefault="00834DD4" w:rsidP="00834D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6B">
        <w:rPr>
          <w:rFonts w:ascii="Times New Roman" w:hAnsi="Times New Roman" w:cs="Times New Roman"/>
          <w:b/>
          <w:sz w:val="28"/>
          <w:szCs w:val="28"/>
        </w:rPr>
        <w:t>6. Порядок избрания  Уполномоченного по защите прав участников образовательного процесса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Уполномоченным  может быть педагогический работник соответствующего образовательного  учреждения: учитель, 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едагог-психолог, социальный педагог, а также родитель (законный представитель несовершеннолетнего) как участник образовательного процесса.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6.2.Участник образовательного процесса, занимающий  в образовательном учреждении административную должность, не может быть избран Уполномоченным.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Порядок избрания Уполномоченного: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74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Организация и проведение выборов определяется уставом образовательного учреждения. Выборы  Уполномоченного проводятся один раз в три года в сентябре месяце.</w:t>
      </w:r>
    </w:p>
    <w:p w:rsidR="00834DD4" w:rsidRDefault="00983748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4DD4">
        <w:rPr>
          <w:rFonts w:ascii="Times New Roman" w:hAnsi="Times New Roman" w:cs="Times New Roman"/>
          <w:sz w:val="28"/>
          <w:szCs w:val="28"/>
        </w:rPr>
        <w:t>В  выборах участвуют работники образовательного учреждения, родители (законные представители несовершеннолетних), обучающиеся, достигшие 14-летнего возраста.</w:t>
      </w:r>
    </w:p>
    <w:p w:rsidR="00983748" w:rsidRDefault="00983748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4DD4">
        <w:rPr>
          <w:rFonts w:ascii="Times New Roman" w:hAnsi="Times New Roman" w:cs="Times New Roman"/>
          <w:sz w:val="28"/>
          <w:szCs w:val="28"/>
        </w:rPr>
        <w:t xml:space="preserve">Избрание  Уполномоченного  производится большинством голосов (не менее 2/3 от общего  числа участников общего собрания) открытым или прямым тайным голосованием. Форма голосования определяется образовательным учреждением по согласованию с советом образовательного учреждения. Избранным считается кандидат, набравший большее количество голосов. </w:t>
      </w:r>
      <w:r w:rsidR="0072721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82F3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34DD4" w:rsidRDefault="00983748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82F34">
        <w:rPr>
          <w:rFonts w:ascii="Times New Roman" w:hAnsi="Times New Roman" w:cs="Times New Roman"/>
          <w:sz w:val="28"/>
          <w:szCs w:val="28"/>
        </w:rPr>
        <w:t xml:space="preserve">  </w:t>
      </w:r>
      <w:r w:rsidR="00834DD4">
        <w:rPr>
          <w:rFonts w:ascii="Times New Roman" w:hAnsi="Times New Roman" w:cs="Times New Roman"/>
          <w:sz w:val="28"/>
          <w:szCs w:val="28"/>
        </w:rPr>
        <w:t xml:space="preserve">Итоги оформляются  протоколом и направляются из государственных образовательных учреждений – </w:t>
      </w:r>
      <w:r w:rsidR="00382F34">
        <w:rPr>
          <w:rFonts w:ascii="Times New Roman" w:hAnsi="Times New Roman" w:cs="Times New Roman"/>
          <w:sz w:val="28"/>
          <w:szCs w:val="28"/>
        </w:rPr>
        <w:t>в аппарат Уполномоченного по правам ребенка в Ярославской области</w:t>
      </w:r>
      <w:r w:rsidR="00834DD4">
        <w:rPr>
          <w:rFonts w:ascii="Times New Roman" w:hAnsi="Times New Roman" w:cs="Times New Roman"/>
          <w:sz w:val="28"/>
          <w:szCs w:val="28"/>
        </w:rPr>
        <w:t xml:space="preserve">, из муниципальных и негосударственных образовательных учреждений – в    орган управления образованием. </w:t>
      </w:r>
      <w:r w:rsidR="00382F34">
        <w:rPr>
          <w:rFonts w:ascii="Times New Roman" w:hAnsi="Times New Roman" w:cs="Times New Roman"/>
          <w:sz w:val="28"/>
          <w:szCs w:val="28"/>
        </w:rPr>
        <w:t xml:space="preserve"> </w:t>
      </w:r>
      <w:r w:rsidR="00834DD4">
        <w:rPr>
          <w:rFonts w:ascii="Times New Roman" w:hAnsi="Times New Roman" w:cs="Times New Roman"/>
          <w:sz w:val="28"/>
          <w:szCs w:val="28"/>
        </w:rPr>
        <w:t xml:space="preserve"> Информация об итогах выборов размещается в специально отведенном месте в образовательном учреждении.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6.4.Досрочное прекращение деятельности Уполномоченного допускается в случае: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прекращений действия трудового договора, заключенного с педагогическим работником образовательного учреждения;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подачи личного заявления о сложении полномочий;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неисполнения (ненадлежащего исполнения) своих обязанностей;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неспособности по состоянию здоровья или по иным причинам исполнять свои обязанности;</w:t>
      </w:r>
    </w:p>
    <w:p w:rsidR="00834DD4" w:rsidRPr="0065216B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вступления в законную силу обвинительного приговора суда в отношении Уполномоченного.</w:t>
      </w:r>
    </w:p>
    <w:p w:rsidR="00C8069E" w:rsidRDefault="00C8069E" w:rsidP="00C806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197" w:rsidRDefault="00452197" w:rsidP="00C806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197" w:rsidRDefault="00452197" w:rsidP="00C806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197" w:rsidRDefault="00452197" w:rsidP="00C806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197" w:rsidRDefault="00452197" w:rsidP="00C806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64E" w:rsidRDefault="001C164E" w:rsidP="00C806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64E" w:rsidRDefault="001C164E" w:rsidP="00C806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64E" w:rsidRDefault="001C164E" w:rsidP="00C806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64E" w:rsidRDefault="001C164E" w:rsidP="00C806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64E" w:rsidRDefault="001C164E" w:rsidP="00C806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64E" w:rsidRDefault="001C164E" w:rsidP="00C806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64E" w:rsidRDefault="001C164E" w:rsidP="00C806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64E" w:rsidRDefault="001C164E" w:rsidP="00C806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64E" w:rsidRDefault="001C164E" w:rsidP="00C806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64E" w:rsidRDefault="001C164E" w:rsidP="00C806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64E" w:rsidRDefault="001C164E" w:rsidP="00C806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64E" w:rsidRDefault="001C164E" w:rsidP="00C806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64E" w:rsidRDefault="001C164E" w:rsidP="00C806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64E" w:rsidRDefault="001C164E" w:rsidP="00C806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64E" w:rsidRDefault="001C164E" w:rsidP="00C806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64E" w:rsidRDefault="001C164E" w:rsidP="00C806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197" w:rsidRDefault="00452197" w:rsidP="00C806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197" w:rsidRDefault="00452197" w:rsidP="00C806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197" w:rsidRDefault="00452197" w:rsidP="00C806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69E" w:rsidRPr="005C0637" w:rsidRDefault="00C8069E" w:rsidP="00C80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69E" w:rsidRDefault="00C8069E" w:rsidP="00C8069E"/>
    <w:p w:rsidR="00452197" w:rsidRDefault="00452197" w:rsidP="00AB1B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197" w:rsidRDefault="00452197" w:rsidP="00AB1B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DD4" w:rsidRDefault="00AB1BBA" w:rsidP="00AB1B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1BBA" w:rsidRDefault="00AB1BBA" w:rsidP="00AB1B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1BBA" w:rsidRDefault="00AB1BBA" w:rsidP="00AB1B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1BBA" w:rsidRDefault="00AB1BBA" w:rsidP="00AB1B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1BBA" w:rsidRDefault="00AB1BBA" w:rsidP="00AB1B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1BBA" w:rsidRDefault="00AB1BBA" w:rsidP="00AB1B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B1BBA" w:rsidSect="006D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BA"/>
    <w:rsid w:val="00096C93"/>
    <w:rsid w:val="000B5923"/>
    <w:rsid w:val="000E3012"/>
    <w:rsid w:val="00180E04"/>
    <w:rsid w:val="001A63D0"/>
    <w:rsid w:val="001C164E"/>
    <w:rsid w:val="00283032"/>
    <w:rsid w:val="00321CCE"/>
    <w:rsid w:val="00330BE6"/>
    <w:rsid w:val="00382F34"/>
    <w:rsid w:val="003C7A25"/>
    <w:rsid w:val="00452197"/>
    <w:rsid w:val="00457BE9"/>
    <w:rsid w:val="00460D03"/>
    <w:rsid w:val="00563283"/>
    <w:rsid w:val="00564B6C"/>
    <w:rsid w:val="0065216B"/>
    <w:rsid w:val="006E0F5E"/>
    <w:rsid w:val="007208C2"/>
    <w:rsid w:val="00727217"/>
    <w:rsid w:val="00740D8C"/>
    <w:rsid w:val="007B75DF"/>
    <w:rsid w:val="007F1E75"/>
    <w:rsid w:val="00834DD4"/>
    <w:rsid w:val="00910F60"/>
    <w:rsid w:val="009654FA"/>
    <w:rsid w:val="00983748"/>
    <w:rsid w:val="009C53DB"/>
    <w:rsid w:val="009C7F60"/>
    <w:rsid w:val="00A46059"/>
    <w:rsid w:val="00A76318"/>
    <w:rsid w:val="00AB1BBA"/>
    <w:rsid w:val="00BD183C"/>
    <w:rsid w:val="00BD438D"/>
    <w:rsid w:val="00C16CAF"/>
    <w:rsid w:val="00C34BE7"/>
    <w:rsid w:val="00C8069E"/>
    <w:rsid w:val="00D25888"/>
    <w:rsid w:val="00D858BE"/>
    <w:rsid w:val="00DC1085"/>
    <w:rsid w:val="00F54D29"/>
    <w:rsid w:val="00F60E48"/>
    <w:rsid w:val="00FB5C67"/>
    <w:rsid w:val="00FB65B8"/>
    <w:rsid w:val="00FC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</Company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Сковородкина Лидия Александровна</dc:creator>
  <cp:lastModifiedBy>Татьяна</cp:lastModifiedBy>
  <cp:revision>2</cp:revision>
  <cp:lastPrinted>2016-10-07T10:37:00Z</cp:lastPrinted>
  <dcterms:created xsi:type="dcterms:W3CDTF">2016-10-07T10:41:00Z</dcterms:created>
  <dcterms:modified xsi:type="dcterms:W3CDTF">2016-10-07T10:41:00Z</dcterms:modified>
</cp:coreProperties>
</file>