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«Немецкий язык» 3 класс составлена на основе:</w:t>
      </w:r>
    </w:p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1.ФГОС НОО, утвержденного приказом  Министерства образования и науки РФ №373 от 6.10.2009 г.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E40AD8" w:rsidRDefault="00E40AD8" w:rsidP="00E40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2.Приказ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E40AD8" w:rsidRDefault="00E40AD8" w:rsidP="00E40AD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Примерной  программы  начального  общего  образования  по разделу «Иностранный язык (немецкий язык)» (Примерные программы по учебным предметам.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Начальная школа. В 2 ч – М.: Просвещение, 2011.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Авторской  программы курса </w:t>
      </w:r>
      <w:r>
        <w:rPr>
          <w:rFonts w:ascii="Times New Roman" w:hAnsi="Times New Roman" w:cs="Times New Roman"/>
          <w:bCs/>
          <w:sz w:val="28"/>
          <w:szCs w:val="28"/>
        </w:rPr>
        <w:t>«Немецкий язык</w:t>
      </w:r>
      <w:r>
        <w:rPr>
          <w:rFonts w:ascii="Times New Roman" w:hAnsi="Times New Roman" w:cs="Times New Roman"/>
          <w:sz w:val="28"/>
          <w:szCs w:val="28"/>
        </w:rPr>
        <w:t xml:space="preserve">» И.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И. Рыжовой. Предметная линия учебников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2 – 4 классы,/ И.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Рыжов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М: Просвещение, 2011</w:t>
      </w:r>
    </w:p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2016-2017уч. г, утвержденных  приказом МО и науки РФ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253 от 31.03.2014 г</w:t>
      </w:r>
    </w:p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7.Методического письма «О преподавании учебных предметов в начальных классах общего образования в школах Ярославской области в 2016-2017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году»</w:t>
      </w:r>
    </w:p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Учебник «Немецкий язык»</w:t>
      </w:r>
      <w:r>
        <w:rPr>
          <w:rFonts w:ascii="Times New Roman" w:hAnsi="Times New Roman" w:cs="Times New Roman"/>
          <w:sz w:val="28"/>
          <w:szCs w:val="28"/>
        </w:rPr>
        <w:t xml:space="preserve">  3 класс.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ля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В 2 частях./ И.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Рыжова, Л.М. Фомичева  -  М.: Просвещение, 2013</w:t>
      </w:r>
    </w:p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Немецкий язык. Рабочая тетрадь</w:t>
      </w:r>
      <w:r>
        <w:rPr>
          <w:rFonts w:ascii="Times New Roman" w:hAnsi="Times New Roman" w:cs="Times New Roman"/>
          <w:sz w:val="28"/>
          <w:szCs w:val="28"/>
          <w:lang w:eastAsia="ru-RU"/>
        </w:rPr>
        <w:t>. 3 класс. Пособие для учащихся общеобразовательных учреждений. В 2 частях /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И. Рыжова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Л.М. Фомичева 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М.: Просвещение, 2016.</w:t>
      </w:r>
    </w:p>
    <w:p w:rsidR="00E40AD8" w:rsidRDefault="00E40AD8" w:rsidP="00E40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МР3 - </w:t>
      </w:r>
      <w:r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«Немецкий язык. 3класс». </w:t>
      </w:r>
    </w:p>
    <w:p w:rsidR="00E40AD8" w:rsidRDefault="00E40AD8" w:rsidP="00E40A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6AAB" w:rsidRDefault="00386AAB"/>
    <w:sectPr w:rsidR="00386AAB" w:rsidSect="0038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0AD8"/>
    <w:rsid w:val="00386AAB"/>
    <w:rsid w:val="00E4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2062</Characters>
  <Application>Microsoft Office Word</Application>
  <DocSecurity>0</DocSecurity>
  <Lines>17</Lines>
  <Paragraphs>4</Paragraphs>
  <ScaleCrop>false</ScaleCrop>
  <Company>Hewlett-Packard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2017-11-07T11:57:00Z</dcterms:created>
  <dcterms:modified xsi:type="dcterms:W3CDTF">2017-11-07T12:04:00Z</dcterms:modified>
</cp:coreProperties>
</file>