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CB" w:rsidRPr="00CE3849" w:rsidRDefault="005E12CB" w:rsidP="005E1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849">
        <w:rPr>
          <w:rFonts w:ascii="Times New Roman" w:hAnsi="Times New Roman" w:cs="Times New Roman"/>
          <w:sz w:val="28"/>
          <w:szCs w:val="28"/>
        </w:rPr>
        <w:t xml:space="preserve">   </w:t>
      </w:r>
      <w:r w:rsidRPr="00CE384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  <w:r w:rsidRPr="00CE384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12CB" w:rsidRPr="00CE3849" w:rsidRDefault="005E12CB" w:rsidP="005E1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849">
        <w:rPr>
          <w:rFonts w:ascii="Times New Roman" w:hAnsi="Times New Roman" w:cs="Times New Roman"/>
          <w:sz w:val="28"/>
          <w:szCs w:val="28"/>
        </w:rPr>
        <w:t xml:space="preserve">Рабочая программа по курсу «Немецкий язык» 2 класс составлена на основе:           </w:t>
      </w:r>
    </w:p>
    <w:p w:rsidR="005E12CB" w:rsidRPr="00CE3849" w:rsidRDefault="005E12CB" w:rsidP="005E1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849">
        <w:rPr>
          <w:rFonts w:ascii="Times New Roman" w:hAnsi="Times New Roman" w:cs="Times New Roman"/>
          <w:sz w:val="28"/>
          <w:szCs w:val="28"/>
        </w:rPr>
        <w:t xml:space="preserve">    1.ФГОС НОО, утвержденного приказом  Министерства образования и науки РФ №373 от 6.10.2009 г. Зарегистрирован Министерством юстиции  РФ 21.12.2009 г. №15785 </w:t>
      </w:r>
    </w:p>
    <w:p w:rsidR="005E12CB" w:rsidRPr="00CE3849" w:rsidRDefault="005E12CB" w:rsidP="005E1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849">
        <w:rPr>
          <w:rFonts w:ascii="Times New Roman" w:hAnsi="Times New Roman" w:cs="Times New Roman"/>
          <w:sz w:val="28"/>
          <w:szCs w:val="28"/>
        </w:rPr>
        <w:t xml:space="preserve">    2.Приказ  </w:t>
      </w:r>
      <w:proofErr w:type="spellStart"/>
      <w:r w:rsidRPr="00CE384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E3849">
        <w:rPr>
          <w:rFonts w:ascii="Times New Roman" w:hAnsi="Times New Roman" w:cs="Times New Roman"/>
          <w:sz w:val="28"/>
          <w:szCs w:val="28"/>
        </w:rPr>
        <w:t xml:space="preserve"> РФ от 26 ноября 2010 года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  № 373, зарегистрировано в Минюсте РФ 04 февраля 2011 года № 19707.</w:t>
      </w:r>
    </w:p>
    <w:p w:rsidR="005E12CB" w:rsidRPr="00CE3849" w:rsidRDefault="005E12CB" w:rsidP="005E1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849">
        <w:rPr>
          <w:rFonts w:ascii="Times New Roman" w:hAnsi="Times New Roman" w:cs="Times New Roman"/>
          <w:sz w:val="28"/>
          <w:szCs w:val="28"/>
        </w:rPr>
        <w:t>     3. Приказ Министерства образования и науки РФ от 22 сентября 2011 г. N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373” (зарегистрирован в Минюсте РФ 12 декабря 2011 г., регистрационный N 22540).</w:t>
      </w:r>
    </w:p>
    <w:p w:rsidR="005E12CB" w:rsidRPr="00CE3849" w:rsidRDefault="005E12CB" w:rsidP="005E1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849">
        <w:rPr>
          <w:rFonts w:ascii="Times New Roman" w:hAnsi="Times New Roman" w:cs="Times New Roman"/>
          <w:sz w:val="28"/>
          <w:szCs w:val="28"/>
        </w:rPr>
        <w:t xml:space="preserve">    4. </w:t>
      </w:r>
      <w:proofErr w:type="gramStart"/>
      <w:r w:rsidRPr="00CE3849">
        <w:rPr>
          <w:rFonts w:ascii="Times New Roman" w:hAnsi="Times New Roman" w:cs="Times New Roman"/>
          <w:sz w:val="28"/>
          <w:szCs w:val="28"/>
        </w:rPr>
        <w:t>Примерной  программы  начального  общего  образования  по разделу «Иностранный язык (немецкий язык)» (Примерные программы по учебным предметам.</w:t>
      </w:r>
      <w:proofErr w:type="gramEnd"/>
      <w:r w:rsidRPr="00CE3849">
        <w:rPr>
          <w:rFonts w:ascii="Times New Roman" w:hAnsi="Times New Roman" w:cs="Times New Roman"/>
          <w:sz w:val="28"/>
          <w:szCs w:val="28"/>
        </w:rPr>
        <w:t xml:space="preserve"> Начальная школа. В 2 ч – М.: Просвещение, 2011.</w:t>
      </w:r>
      <w:proofErr w:type="gramStart"/>
      <w:r w:rsidRPr="00CE384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E38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12CB" w:rsidRPr="00CE3849" w:rsidRDefault="005E12CB" w:rsidP="005E1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849">
        <w:rPr>
          <w:rFonts w:ascii="Times New Roman" w:hAnsi="Times New Roman" w:cs="Times New Roman"/>
          <w:sz w:val="28"/>
          <w:szCs w:val="28"/>
        </w:rPr>
        <w:t xml:space="preserve">      5. Авторской  программы курса </w:t>
      </w:r>
      <w:r w:rsidRPr="00CE3849">
        <w:rPr>
          <w:rFonts w:ascii="Times New Roman" w:hAnsi="Times New Roman" w:cs="Times New Roman"/>
          <w:bCs/>
          <w:sz w:val="28"/>
          <w:szCs w:val="28"/>
        </w:rPr>
        <w:t>«Немецкий язык</w:t>
      </w:r>
      <w:r w:rsidRPr="00CE3849">
        <w:rPr>
          <w:rFonts w:ascii="Times New Roman" w:hAnsi="Times New Roman" w:cs="Times New Roman"/>
          <w:sz w:val="28"/>
          <w:szCs w:val="28"/>
        </w:rPr>
        <w:t xml:space="preserve">» И. Л. </w:t>
      </w:r>
      <w:proofErr w:type="spellStart"/>
      <w:r w:rsidRPr="00CE3849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CE3849">
        <w:rPr>
          <w:rFonts w:ascii="Times New Roman" w:hAnsi="Times New Roman" w:cs="Times New Roman"/>
          <w:sz w:val="28"/>
          <w:szCs w:val="28"/>
        </w:rPr>
        <w:t xml:space="preserve">, Л. И.Рыжовой.   2 – 4 классы. Предметная линия учебников Л.И. </w:t>
      </w:r>
      <w:proofErr w:type="spellStart"/>
      <w:r w:rsidRPr="00CE3849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CE3849">
        <w:rPr>
          <w:rFonts w:ascii="Times New Roman" w:hAnsi="Times New Roman" w:cs="Times New Roman"/>
          <w:sz w:val="28"/>
          <w:szCs w:val="28"/>
        </w:rPr>
        <w:t xml:space="preserve"> / И. Л. </w:t>
      </w:r>
      <w:proofErr w:type="spellStart"/>
      <w:r w:rsidRPr="00CE3849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CE3849">
        <w:rPr>
          <w:rFonts w:ascii="Times New Roman" w:hAnsi="Times New Roman" w:cs="Times New Roman"/>
          <w:sz w:val="28"/>
          <w:szCs w:val="28"/>
        </w:rPr>
        <w:t>, Л. И. Рыжова,/  М: Просвещение, 2011</w:t>
      </w:r>
    </w:p>
    <w:p w:rsidR="005E12CB" w:rsidRPr="00CE3849" w:rsidRDefault="005E12CB" w:rsidP="005E1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849">
        <w:rPr>
          <w:rFonts w:ascii="Times New Roman" w:hAnsi="Times New Roman" w:cs="Times New Roman"/>
          <w:sz w:val="28"/>
          <w:szCs w:val="28"/>
        </w:rPr>
        <w:t xml:space="preserve">      6.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</w:t>
      </w:r>
      <w:r w:rsidR="00CE3849">
        <w:rPr>
          <w:rFonts w:ascii="Times New Roman" w:hAnsi="Times New Roman" w:cs="Times New Roman"/>
          <w:sz w:val="28"/>
          <w:szCs w:val="28"/>
        </w:rPr>
        <w:t>ммы общего образования   на 2017</w:t>
      </w:r>
      <w:r w:rsidRPr="00CE3849">
        <w:rPr>
          <w:rFonts w:ascii="Times New Roman" w:hAnsi="Times New Roman" w:cs="Times New Roman"/>
          <w:sz w:val="28"/>
          <w:szCs w:val="28"/>
        </w:rPr>
        <w:t>-201</w:t>
      </w:r>
      <w:r w:rsidR="00CE3849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CE384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CE3849">
        <w:rPr>
          <w:rFonts w:ascii="Times New Roman" w:hAnsi="Times New Roman" w:cs="Times New Roman"/>
          <w:sz w:val="28"/>
          <w:szCs w:val="28"/>
        </w:rPr>
        <w:t>. г, утвержденных  приказом МО и науки РФ № 253 от 31.03.2014 г</w:t>
      </w:r>
    </w:p>
    <w:p w:rsidR="005E12CB" w:rsidRPr="00CE3849" w:rsidRDefault="005E12CB" w:rsidP="005E1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849">
        <w:rPr>
          <w:rFonts w:ascii="Times New Roman" w:hAnsi="Times New Roman" w:cs="Times New Roman"/>
          <w:sz w:val="28"/>
          <w:szCs w:val="28"/>
        </w:rPr>
        <w:t xml:space="preserve">      7.Методического письма «О преподавании учебных предметов в начальных классах общего образования в школах Ярославской области в 201</w:t>
      </w:r>
      <w:r w:rsidR="00CE3849">
        <w:rPr>
          <w:rFonts w:ascii="Times New Roman" w:hAnsi="Times New Roman" w:cs="Times New Roman"/>
          <w:sz w:val="28"/>
          <w:szCs w:val="28"/>
        </w:rPr>
        <w:t>7</w:t>
      </w:r>
      <w:r w:rsidRPr="00CE3849">
        <w:rPr>
          <w:rFonts w:ascii="Times New Roman" w:hAnsi="Times New Roman" w:cs="Times New Roman"/>
          <w:sz w:val="28"/>
          <w:szCs w:val="28"/>
        </w:rPr>
        <w:t>-201</w:t>
      </w:r>
      <w:r w:rsidR="00CE3849">
        <w:rPr>
          <w:rFonts w:ascii="Times New Roman" w:hAnsi="Times New Roman" w:cs="Times New Roman"/>
          <w:sz w:val="28"/>
          <w:szCs w:val="28"/>
        </w:rPr>
        <w:t>8</w:t>
      </w:r>
      <w:r w:rsidRPr="00CE3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84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CE3849">
        <w:rPr>
          <w:rFonts w:ascii="Times New Roman" w:hAnsi="Times New Roman" w:cs="Times New Roman"/>
          <w:sz w:val="28"/>
          <w:szCs w:val="28"/>
        </w:rPr>
        <w:t>. году»</w:t>
      </w:r>
    </w:p>
    <w:p w:rsidR="005E12CB" w:rsidRPr="00CE3849" w:rsidRDefault="005E12CB" w:rsidP="005E1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84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E3849">
        <w:rPr>
          <w:rFonts w:ascii="Times New Roman" w:hAnsi="Times New Roman" w:cs="Times New Roman"/>
          <w:sz w:val="28"/>
          <w:szCs w:val="28"/>
        </w:rPr>
        <w:t>8.Базисного учебного плана, утвержденного МО и Н РФ № 373 от 06.10.2009 года (ФГОС) ... Приказа Министерства образования и науки РФ № 889 от 30.08.2010 «О внесении изменений в базисный учебный план в связи с введением третьего часа физической культуры».</w:t>
      </w:r>
    </w:p>
    <w:p w:rsidR="005E12CB" w:rsidRPr="00CE3849" w:rsidRDefault="005E12CB" w:rsidP="005E1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849">
        <w:rPr>
          <w:rFonts w:ascii="Times New Roman" w:hAnsi="Times New Roman" w:cs="Times New Roman"/>
          <w:b/>
          <w:sz w:val="28"/>
          <w:szCs w:val="28"/>
        </w:rPr>
        <w:t xml:space="preserve">УМК:  </w:t>
      </w:r>
      <w:r w:rsidRPr="00CE3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2CB" w:rsidRPr="00CE3849" w:rsidRDefault="005E12CB" w:rsidP="005E1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849">
        <w:rPr>
          <w:rFonts w:ascii="Times New Roman" w:hAnsi="Times New Roman" w:cs="Times New Roman"/>
          <w:i/>
          <w:sz w:val="28"/>
          <w:szCs w:val="28"/>
        </w:rPr>
        <w:t xml:space="preserve">      Учебник «Немецкий язык»</w:t>
      </w:r>
      <w:r w:rsidRPr="00CE3849">
        <w:rPr>
          <w:rFonts w:ascii="Times New Roman" w:hAnsi="Times New Roman" w:cs="Times New Roman"/>
          <w:sz w:val="28"/>
          <w:szCs w:val="28"/>
        </w:rPr>
        <w:t xml:space="preserve">  2 класс. Учеб</w:t>
      </w:r>
      <w:proofErr w:type="gramStart"/>
      <w:r w:rsidRPr="00CE38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38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38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E3849">
        <w:rPr>
          <w:rFonts w:ascii="Times New Roman" w:hAnsi="Times New Roman" w:cs="Times New Roman"/>
          <w:sz w:val="28"/>
          <w:szCs w:val="28"/>
        </w:rPr>
        <w:t xml:space="preserve">ля общеобразовательных учреждений. В 2 частях./ И. Л. </w:t>
      </w:r>
      <w:proofErr w:type="spellStart"/>
      <w:r w:rsidRPr="00CE3849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CE3849">
        <w:rPr>
          <w:rFonts w:ascii="Times New Roman" w:hAnsi="Times New Roman" w:cs="Times New Roman"/>
          <w:sz w:val="28"/>
          <w:szCs w:val="28"/>
        </w:rPr>
        <w:t>, Л. И. Рыжова, -  М.: Просвещение, 2014</w:t>
      </w:r>
    </w:p>
    <w:p w:rsidR="005E12CB" w:rsidRPr="00CE3849" w:rsidRDefault="005E12CB" w:rsidP="005E1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849">
        <w:rPr>
          <w:rFonts w:ascii="Times New Roman" w:hAnsi="Times New Roman" w:cs="Times New Roman"/>
          <w:sz w:val="28"/>
          <w:szCs w:val="28"/>
        </w:rPr>
        <w:t xml:space="preserve">     </w:t>
      </w:r>
      <w:r w:rsidRPr="00CE3849">
        <w:rPr>
          <w:rFonts w:ascii="Times New Roman" w:hAnsi="Times New Roman" w:cs="Times New Roman"/>
          <w:i/>
          <w:sz w:val="28"/>
          <w:szCs w:val="28"/>
        </w:rPr>
        <w:t>Немецкий язык. Рабочая тетрадь</w:t>
      </w:r>
      <w:r w:rsidRPr="00CE3849">
        <w:rPr>
          <w:rFonts w:ascii="Times New Roman" w:hAnsi="Times New Roman" w:cs="Times New Roman"/>
          <w:sz w:val="28"/>
          <w:szCs w:val="28"/>
        </w:rPr>
        <w:t>. 2 класс. Пособие для учащихся общеобразовательных учреждений. В 2 частях /</w:t>
      </w:r>
      <w:r w:rsidRPr="00CE38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E3849">
        <w:rPr>
          <w:rFonts w:ascii="Times New Roman" w:hAnsi="Times New Roman" w:cs="Times New Roman"/>
          <w:sz w:val="28"/>
          <w:szCs w:val="28"/>
        </w:rPr>
        <w:t xml:space="preserve">И. Л. </w:t>
      </w:r>
      <w:proofErr w:type="spellStart"/>
      <w:r w:rsidRPr="00CE3849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CE3849">
        <w:rPr>
          <w:rFonts w:ascii="Times New Roman" w:hAnsi="Times New Roman" w:cs="Times New Roman"/>
          <w:sz w:val="28"/>
          <w:szCs w:val="28"/>
        </w:rPr>
        <w:t>, Л. И. Рыжова</w:t>
      </w:r>
      <w:r w:rsidRPr="00CE384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CE3849">
        <w:rPr>
          <w:rFonts w:ascii="Times New Roman" w:hAnsi="Times New Roman" w:cs="Times New Roman"/>
          <w:sz w:val="28"/>
          <w:szCs w:val="28"/>
        </w:rPr>
        <w:t>– М.: Просвещение, 2017</w:t>
      </w:r>
      <w:r w:rsidRPr="00CE3849">
        <w:rPr>
          <w:rFonts w:ascii="Times New Roman" w:hAnsi="Times New Roman" w:cs="Times New Roman"/>
          <w:sz w:val="28"/>
          <w:szCs w:val="28"/>
        </w:rPr>
        <w:t>.</w:t>
      </w:r>
    </w:p>
    <w:p w:rsidR="005E12CB" w:rsidRPr="00CE3849" w:rsidRDefault="005E12CB" w:rsidP="005E1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84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3849">
        <w:rPr>
          <w:rFonts w:ascii="Times New Roman" w:hAnsi="Times New Roman" w:cs="Times New Roman"/>
          <w:i/>
          <w:sz w:val="28"/>
          <w:szCs w:val="28"/>
        </w:rPr>
        <w:t xml:space="preserve">МР3 - </w:t>
      </w:r>
      <w:r w:rsidRPr="00CE3849">
        <w:rPr>
          <w:rFonts w:ascii="Times New Roman" w:hAnsi="Times New Roman" w:cs="Times New Roman"/>
          <w:sz w:val="28"/>
          <w:szCs w:val="28"/>
        </w:rPr>
        <w:t xml:space="preserve">электронное приложение к учебнику «Немецкий язык. 2класс». </w:t>
      </w:r>
    </w:p>
    <w:p w:rsidR="00011F71" w:rsidRPr="00CE3849" w:rsidRDefault="00011F71">
      <w:pPr>
        <w:rPr>
          <w:rFonts w:ascii="Times New Roman" w:hAnsi="Times New Roman" w:cs="Times New Roman"/>
          <w:sz w:val="28"/>
          <w:szCs w:val="28"/>
        </w:rPr>
      </w:pPr>
    </w:p>
    <w:sectPr w:rsidR="00011F71" w:rsidRPr="00CE3849" w:rsidSect="0001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E12CB"/>
    <w:rsid w:val="00011F71"/>
    <w:rsid w:val="003B5035"/>
    <w:rsid w:val="005E12CB"/>
    <w:rsid w:val="00C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2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Company>Hewlett-Packard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2017-11-07T08:47:00Z</dcterms:created>
  <dcterms:modified xsi:type="dcterms:W3CDTF">2017-11-07T08:59:00Z</dcterms:modified>
</cp:coreProperties>
</file>