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C5" w:rsidRDefault="008E61C5" w:rsidP="008E61C5">
      <w:pPr>
        <w:ind w:right="-2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записка.</w:t>
      </w:r>
    </w:p>
    <w:p w:rsidR="008E61C5" w:rsidRDefault="008E61C5" w:rsidP="008E61C5">
      <w:pPr>
        <w:spacing w:line="7" w:lineRule="exact"/>
        <w:rPr>
          <w:sz w:val="20"/>
          <w:szCs w:val="20"/>
        </w:rPr>
      </w:pPr>
    </w:p>
    <w:p w:rsidR="008E61C5" w:rsidRDefault="008E61C5" w:rsidP="008E61C5">
      <w:pPr>
        <w:spacing w:line="237" w:lineRule="auto"/>
        <w:ind w:left="24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Рабочая программа учебного курса по информатике для 7 класса разработана на основе ФГОС второго поколения, примерной программы основного общего образования по информатике (базовый уровень) и авторской программы И.Г. Семакина, М.С. Цветковой (ФГОС программа для основной школы 7-9 классы И.Г. Семакин, </w:t>
      </w:r>
      <w:proofErr w:type="spellStart"/>
      <w:r>
        <w:rPr>
          <w:rFonts w:eastAsia="Times New Roman"/>
          <w:sz w:val="24"/>
          <w:szCs w:val="24"/>
        </w:rPr>
        <w:t>М.С.Цветкова</w:t>
      </w:r>
      <w:proofErr w:type="spellEnd"/>
      <w:r>
        <w:rPr>
          <w:rFonts w:eastAsia="Times New Roman"/>
          <w:sz w:val="24"/>
          <w:szCs w:val="24"/>
        </w:rPr>
        <w:t xml:space="preserve"> Москва БИНОМ.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Лаборатория знаний 2012).</w:t>
      </w:r>
      <w:proofErr w:type="gramEnd"/>
    </w:p>
    <w:p w:rsidR="008E61C5" w:rsidRDefault="008E61C5" w:rsidP="008E61C5">
      <w:pPr>
        <w:spacing w:line="236" w:lineRule="auto"/>
        <w:ind w:left="3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организации изучения «Информатики», выборе учебников и УМК, а также составлении поурочного планирования были использованы рекомендации следующих документов:</w:t>
      </w:r>
    </w:p>
    <w:p w:rsidR="008E61C5" w:rsidRDefault="008E61C5" w:rsidP="008E61C5">
      <w:pPr>
        <w:spacing w:line="2" w:lineRule="exact"/>
        <w:rPr>
          <w:sz w:val="20"/>
          <w:szCs w:val="20"/>
        </w:rPr>
      </w:pPr>
    </w:p>
    <w:p w:rsidR="008E61C5" w:rsidRDefault="008E61C5" w:rsidP="008E61C5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1.стандарт общего образования по «Информатики и ИКТ»;</w:t>
      </w:r>
    </w:p>
    <w:p w:rsidR="008E61C5" w:rsidRDefault="008E61C5" w:rsidP="008E61C5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2.примерные программы по «Информатике и ИКТ»;</w:t>
      </w:r>
    </w:p>
    <w:p w:rsidR="008E61C5" w:rsidRDefault="008E61C5" w:rsidP="008E61C5">
      <w:pPr>
        <w:spacing w:line="12" w:lineRule="exact"/>
        <w:rPr>
          <w:sz w:val="20"/>
          <w:szCs w:val="20"/>
        </w:rPr>
      </w:pPr>
    </w:p>
    <w:p w:rsidR="008E61C5" w:rsidRDefault="008E61C5" w:rsidP="008E61C5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3.требования к оснащению образовательного процесса в соответствии с содержательным наполнением стандартов по «Информатике и ИКТ»;</w:t>
      </w:r>
    </w:p>
    <w:p w:rsidR="008E61C5" w:rsidRDefault="008E61C5" w:rsidP="008E61C5">
      <w:pPr>
        <w:spacing w:line="2" w:lineRule="exact"/>
        <w:rPr>
          <w:sz w:val="20"/>
          <w:szCs w:val="20"/>
        </w:rPr>
      </w:pPr>
    </w:p>
    <w:p w:rsidR="00B2548B" w:rsidRDefault="008E61C5" w:rsidP="008E61C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об образовании в Российской Федерации от 26 декабря 2012 года</w:t>
      </w:r>
    </w:p>
    <w:p w:rsidR="008E61C5" w:rsidRDefault="008E61C5" w:rsidP="008E61C5">
      <w:pPr>
        <w:ind w:left="222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и роль курса в обучении и срок реализации.</w:t>
      </w:r>
    </w:p>
    <w:p w:rsidR="008E61C5" w:rsidRDefault="008E61C5" w:rsidP="008E61C5">
      <w:pPr>
        <w:spacing w:line="14" w:lineRule="exact"/>
        <w:rPr>
          <w:sz w:val="20"/>
          <w:szCs w:val="20"/>
        </w:rPr>
      </w:pPr>
    </w:p>
    <w:p w:rsidR="008E61C5" w:rsidRDefault="008E61C5" w:rsidP="008E61C5">
      <w:pPr>
        <w:spacing w:line="234" w:lineRule="auto"/>
        <w:ind w:left="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ФГОС информатика изучается в 7-9 классах по 1 часу в неделю. Всего – 105 часов, инвариантная часть – 78ч, остальные 27 используются по усмотрению.</w:t>
      </w:r>
    </w:p>
    <w:p w:rsidR="008E61C5" w:rsidRDefault="008E61C5" w:rsidP="008E61C5">
      <w:pPr>
        <w:ind w:left="24"/>
        <w:rPr>
          <w:rFonts w:eastAsia="Times New Roman"/>
          <w:sz w:val="24"/>
          <w:szCs w:val="24"/>
        </w:rPr>
      </w:pPr>
    </w:p>
    <w:p w:rsidR="008E61C5" w:rsidRDefault="008E61C5" w:rsidP="008E61C5">
      <w:pPr>
        <w:ind w:left="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рассчитана на 34 часа (1 час в неделю), в том числе:</w:t>
      </w:r>
    </w:p>
    <w:p w:rsidR="008E61C5" w:rsidRDefault="008E61C5" w:rsidP="008E61C5">
      <w:pPr>
        <w:ind w:left="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контрольные работы- 5</w:t>
      </w:r>
    </w:p>
    <w:p w:rsidR="008E61C5" w:rsidRDefault="008E61C5" w:rsidP="008E61C5">
      <w:pPr>
        <w:ind w:left="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работы –19</w:t>
      </w:r>
    </w:p>
    <w:p w:rsidR="008E61C5" w:rsidRDefault="008E61C5" w:rsidP="008E61C5">
      <w:pPr>
        <w:spacing w:line="234" w:lineRule="auto"/>
        <w:ind w:left="3" w:firstLine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Учебно-методический комплекс (далее УМК</w:t>
      </w:r>
      <w:r>
        <w:rPr>
          <w:rFonts w:eastAsia="Times New Roman"/>
          <w:b/>
          <w:bCs/>
          <w:sz w:val="24"/>
          <w:szCs w:val="24"/>
        </w:rPr>
        <w:t xml:space="preserve">), 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 обеспечивающий обучение курсу информатики в 7 классе, в соответствии с ФГОС, включает в себя:</w:t>
      </w:r>
    </w:p>
    <w:p w:rsidR="008E61C5" w:rsidRDefault="008E61C5" w:rsidP="008E61C5">
      <w:pPr>
        <w:numPr>
          <w:ilvl w:val="0"/>
          <w:numId w:val="2"/>
        </w:numPr>
        <w:tabs>
          <w:tab w:val="left" w:pos="363"/>
        </w:tabs>
        <w:spacing w:line="237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Учебник   «Информатика»  для  7  класса.  </w:t>
      </w:r>
      <w:r>
        <w:rPr>
          <w:rFonts w:eastAsia="Times New Roman"/>
          <w:i/>
          <w:iCs/>
          <w:sz w:val="24"/>
          <w:szCs w:val="24"/>
        </w:rPr>
        <w:t>Семакин  И.Г.,</w:t>
      </w:r>
      <w:r>
        <w:rPr>
          <w:rFonts w:eastAsia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eastAsia="Times New Roman"/>
          <w:i/>
          <w:iCs/>
          <w:sz w:val="24"/>
          <w:szCs w:val="24"/>
        </w:rPr>
        <w:t>Залогова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 Л.А.,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Русаков  С.В.,</w:t>
      </w:r>
    </w:p>
    <w:p w:rsidR="008E61C5" w:rsidRDefault="008E61C5" w:rsidP="008E61C5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Шестакова Л.В. 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БИНОМ.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Лаборатория знаний, 2011.</w:t>
      </w:r>
    </w:p>
    <w:p w:rsidR="008E61C5" w:rsidRDefault="008E61C5" w:rsidP="008E61C5">
      <w:pPr>
        <w:spacing w:line="14" w:lineRule="exact"/>
        <w:rPr>
          <w:rFonts w:eastAsia="Times New Roman"/>
          <w:sz w:val="24"/>
          <w:szCs w:val="24"/>
        </w:rPr>
      </w:pPr>
    </w:p>
    <w:p w:rsidR="008E61C5" w:rsidRDefault="008E61C5" w:rsidP="008E61C5">
      <w:pPr>
        <w:numPr>
          <w:ilvl w:val="0"/>
          <w:numId w:val="2"/>
        </w:numPr>
        <w:tabs>
          <w:tab w:val="left" w:pos="363"/>
        </w:tabs>
        <w:spacing w:line="264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Задачник-практикум </w:t>
      </w:r>
      <w:r>
        <w:rPr>
          <w:rFonts w:eastAsia="Times New Roman"/>
          <w:sz w:val="24"/>
          <w:szCs w:val="24"/>
        </w:rPr>
        <w:t>(в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томах)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под редакцией </w:t>
      </w:r>
      <w:proofErr w:type="spellStart"/>
      <w:r>
        <w:rPr>
          <w:rFonts w:eastAsia="Times New Roman"/>
          <w:sz w:val="24"/>
          <w:szCs w:val="24"/>
        </w:rPr>
        <w:t>И.Г.Семакина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Е.К.Хеннера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Издательство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БИНОМ. Лаборатория знаний. 2011</w:t>
      </w:r>
    </w:p>
    <w:p w:rsidR="008E61C5" w:rsidRDefault="008E61C5" w:rsidP="008E61C5">
      <w:pPr>
        <w:spacing w:line="26" w:lineRule="exact"/>
        <w:rPr>
          <w:rFonts w:eastAsia="Times New Roman"/>
          <w:sz w:val="24"/>
          <w:szCs w:val="24"/>
        </w:rPr>
      </w:pPr>
    </w:p>
    <w:p w:rsidR="008E61C5" w:rsidRDefault="008E61C5" w:rsidP="008E61C5">
      <w:pPr>
        <w:numPr>
          <w:ilvl w:val="0"/>
          <w:numId w:val="2"/>
        </w:numPr>
        <w:tabs>
          <w:tab w:val="left" w:pos="363"/>
        </w:tabs>
        <w:spacing w:line="266" w:lineRule="auto"/>
        <w:ind w:left="363" w:hanging="363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Методическое пособие для учителя </w:t>
      </w:r>
      <w:r>
        <w:rPr>
          <w:rFonts w:eastAsia="Times New Roman"/>
          <w:sz w:val="24"/>
          <w:szCs w:val="24"/>
        </w:rPr>
        <w:t>(авторы: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Семакин И.Г.,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Шеина Т.Ю.).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Издательство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БИНОМ. Лаборатория знаний, 2011</w:t>
      </w:r>
    </w:p>
    <w:p w:rsidR="008E61C5" w:rsidRDefault="008E61C5" w:rsidP="008E61C5">
      <w:pPr>
        <w:spacing w:line="24" w:lineRule="exact"/>
        <w:rPr>
          <w:rFonts w:eastAsia="Times New Roman"/>
          <w:sz w:val="24"/>
          <w:szCs w:val="24"/>
        </w:rPr>
      </w:pPr>
    </w:p>
    <w:p w:rsidR="008E61C5" w:rsidRDefault="008E61C5" w:rsidP="008E61C5">
      <w:pPr>
        <w:numPr>
          <w:ilvl w:val="0"/>
          <w:numId w:val="2"/>
        </w:numPr>
        <w:tabs>
          <w:tab w:val="left" w:pos="363"/>
        </w:tabs>
        <w:spacing w:line="264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Комплект цифровых образовательных ресурсов </w:t>
      </w:r>
      <w:r>
        <w:rPr>
          <w:rFonts w:eastAsia="Times New Roman"/>
          <w:sz w:val="24"/>
          <w:szCs w:val="24"/>
        </w:rPr>
        <w:t>(далее ЦОР),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помещенный в Единую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коллекцию ЦОР (</w:t>
      </w:r>
      <w:r>
        <w:rPr>
          <w:rFonts w:eastAsia="Times New Roman"/>
          <w:color w:val="0000FF"/>
          <w:sz w:val="24"/>
          <w:szCs w:val="24"/>
          <w:u w:val="single"/>
        </w:rPr>
        <w:t>http://school-collection.edu.ru/</w:t>
      </w:r>
      <w:r>
        <w:rPr>
          <w:rFonts w:eastAsia="Times New Roman"/>
          <w:sz w:val="24"/>
          <w:szCs w:val="24"/>
        </w:rPr>
        <w:t>).</w:t>
      </w:r>
    </w:p>
    <w:p w:rsidR="008E61C5" w:rsidRDefault="008E61C5" w:rsidP="008E61C5"/>
    <w:sectPr w:rsidR="008E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03B205BE"/>
    <w:lvl w:ilvl="0" w:tplc="C5CE16AC">
      <w:start w:val="1"/>
      <w:numFmt w:val="bullet"/>
      <w:lvlText w:val="в"/>
      <w:lvlJc w:val="left"/>
    </w:lvl>
    <w:lvl w:ilvl="1" w:tplc="220EB734">
      <w:numFmt w:val="decimal"/>
      <w:lvlText w:val=""/>
      <w:lvlJc w:val="left"/>
    </w:lvl>
    <w:lvl w:ilvl="2" w:tplc="FDF42318">
      <w:numFmt w:val="decimal"/>
      <w:lvlText w:val=""/>
      <w:lvlJc w:val="left"/>
    </w:lvl>
    <w:lvl w:ilvl="3" w:tplc="CF86FB26">
      <w:numFmt w:val="decimal"/>
      <w:lvlText w:val=""/>
      <w:lvlJc w:val="left"/>
    </w:lvl>
    <w:lvl w:ilvl="4" w:tplc="77043322">
      <w:numFmt w:val="decimal"/>
      <w:lvlText w:val=""/>
      <w:lvlJc w:val="left"/>
    </w:lvl>
    <w:lvl w:ilvl="5" w:tplc="0F72D0D0">
      <w:numFmt w:val="decimal"/>
      <w:lvlText w:val=""/>
      <w:lvlJc w:val="left"/>
    </w:lvl>
    <w:lvl w:ilvl="6" w:tplc="65BA2456">
      <w:numFmt w:val="decimal"/>
      <w:lvlText w:val=""/>
      <w:lvlJc w:val="left"/>
    </w:lvl>
    <w:lvl w:ilvl="7" w:tplc="401833E4">
      <w:numFmt w:val="decimal"/>
      <w:lvlText w:val=""/>
      <w:lvlJc w:val="left"/>
    </w:lvl>
    <w:lvl w:ilvl="8" w:tplc="FC44571C">
      <w:numFmt w:val="decimal"/>
      <w:lvlText w:val=""/>
      <w:lvlJc w:val="left"/>
    </w:lvl>
  </w:abstractNum>
  <w:abstractNum w:abstractNumId="1">
    <w:nsid w:val="00006899"/>
    <w:multiLevelType w:val="hybridMultilevel"/>
    <w:tmpl w:val="3070AF44"/>
    <w:lvl w:ilvl="0" w:tplc="2E921CA8">
      <w:start w:val="1"/>
      <w:numFmt w:val="decimal"/>
      <w:lvlText w:val="%1."/>
      <w:lvlJc w:val="left"/>
    </w:lvl>
    <w:lvl w:ilvl="1" w:tplc="A832FEE6">
      <w:numFmt w:val="decimal"/>
      <w:lvlText w:val=""/>
      <w:lvlJc w:val="left"/>
    </w:lvl>
    <w:lvl w:ilvl="2" w:tplc="79960C14">
      <w:numFmt w:val="decimal"/>
      <w:lvlText w:val=""/>
      <w:lvlJc w:val="left"/>
    </w:lvl>
    <w:lvl w:ilvl="3" w:tplc="D9D6600C">
      <w:numFmt w:val="decimal"/>
      <w:lvlText w:val=""/>
      <w:lvlJc w:val="left"/>
    </w:lvl>
    <w:lvl w:ilvl="4" w:tplc="2702C590">
      <w:numFmt w:val="decimal"/>
      <w:lvlText w:val=""/>
      <w:lvlJc w:val="left"/>
    </w:lvl>
    <w:lvl w:ilvl="5" w:tplc="A3FC6C9A">
      <w:numFmt w:val="decimal"/>
      <w:lvlText w:val=""/>
      <w:lvlJc w:val="left"/>
    </w:lvl>
    <w:lvl w:ilvl="6" w:tplc="D24435EA">
      <w:numFmt w:val="decimal"/>
      <w:lvlText w:val=""/>
      <w:lvlJc w:val="left"/>
    </w:lvl>
    <w:lvl w:ilvl="7" w:tplc="D9482DC2">
      <w:numFmt w:val="decimal"/>
      <w:lvlText w:val=""/>
      <w:lvlJc w:val="left"/>
    </w:lvl>
    <w:lvl w:ilvl="8" w:tplc="CA48C1F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C5"/>
    <w:rsid w:val="008E61C5"/>
    <w:rsid w:val="00B2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2017-11-08T09:58:00Z</dcterms:created>
  <dcterms:modified xsi:type="dcterms:W3CDTF">2017-11-08T10:00:00Z</dcterms:modified>
</cp:coreProperties>
</file>